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黑体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 w:cs="宋体"/>
          <w:color w:val="000000"/>
          <w:kern w:val="0"/>
          <w:sz w:val="32"/>
          <w:szCs w:val="32"/>
        </w:rPr>
        <w:t>3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江苏省</w:t>
      </w:r>
      <w:r>
        <w:rPr>
          <w:rFonts w:hint="eastAsia" w:eastAsia="方正小标宋_GBK"/>
          <w:kern w:val="0"/>
          <w:sz w:val="44"/>
          <w:szCs w:val="44"/>
          <w:lang w:val="en-US" w:eastAsia="zh-CN" w:bidi="ar"/>
        </w:rPr>
        <w:t>阜宁县</w:t>
      </w:r>
      <w:r>
        <w:rPr>
          <w:rFonts w:hint="eastAsia" w:eastAsia="方正小标宋_GBK"/>
          <w:kern w:val="0"/>
          <w:sz w:val="44"/>
          <w:szCs w:val="44"/>
          <w:lang w:bidi="ar"/>
        </w:rPr>
        <w:t>202</w:t>
      </w:r>
      <w:r>
        <w:rPr>
          <w:rFonts w:hint="eastAsia" w:eastAsia="方正小标宋_GBK"/>
          <w:kern w:val="0"/>
          <w:sz w:val="44"/>
          <w:szCs w:val="44"/>
          <w:lang w:val="en-US" w:eastAsia="zh-CN" w:bidi="ar"/>
        </w:rPr>
        <w:t>4</w:t>
      </w:r>
      <w:r>
        <w:rPr>
          <w:rFonts w:hint="eastAsia" w:eastAsia="方正小标宋_GBK"/>
          <w:kern w:val="0"/>
          <w:sz w:val="44"/>
          <w:szCs w:val="44"/>
          <w:lang w:bidi="ar"/>
        </w:rPr>
        <w:t>年面向企事业单位</w:t>
      </w:r>
    </w:p>
    <w:p>
      <w:pPr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引进优秀青年人才报名表</w:t>
      </w:r>
    </w:p>
    <w:p>
      <w:pPr>
        <w:pStyle w:val="2"/>
        <w:spacing w:line="300" w:lineRule="exact"/>
        <w:ind w:firstLine="0"/>
        <w:rPr>
          <w:rFonts w:hint="eastAsia" w:ascii="Times New Roman" w:hAnsi="Times New Roman"/>
          <w:lang w:bidi="ar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证  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方  式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状  况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  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方正仿宋_GBK"/>
                <w:sz w:val="24"/>
              </w:rPr>
              <w:t>代  码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称 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年 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 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面 貌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  <w:r>
              <w:rPr>
                <w:rFonts w:hint="eastAsia" w:eastAsia="方正仿宋_GBK" w:cs="宋体"/>
              </w:rPr>
              <w:t>备</w:t>
            </w:r>
          </w:p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</w:p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宋体"/>
              </w:rPr>
              <w:t>注</w:t>
            </w:r>
          </w:p>
        </w:tc>
        <w:tc>
          <w:tcPr>
            <w:tcW w:w="8033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eastAsia="方正仿宋_GBK"/>
                <w:sz w:val="24"/>
              </w:rPr>
            </w:pPr>
          </w:p>
        </w:tc>
      </w:tr>
    </w:tbl>
    <w:p>
      <w:pPr>
        <w:spacing w:line="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527C7175"/>
    <w:rsid w:val="08231028"/>
    <w:rsid w:val="0DFB56C8"/>
    <w:rsid w:val="22B903F0"/>
    <w:rsid w:val="527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basedOn w:val="1"/>
    <w:qFormat/>
    <w:uiPriority w:val="0"/>
    <w:pPr>
      <w:spacing w:line="320" w:lineRule="exact"/>
      <w:ind w:left="113" w:right="113"/>
    </w:pPr>
    <w:rPr>
      <w:rFonts w:ascii="Times New Roman" w:hAnsi="Times New Roman" w:eastAsia="方正仿宋简体" w:cs="Times New Roman"/>
      <w:spacing w:val="8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2023-02-16T08:19:00Z</dcterms:created>
  <dc:creator>Eleven</dc:creator>
  <cp:lastModifiedBy>popoaaa</cp:lastModifiedBy>
  <dcterms:modified xsi:type="dcterms:W3CDTF">2023-12-13T01:03:06Z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6E444164AE7A46AE90AE50A116080F40_13</vt:lpwstr>
  </property>
</Properties>
</file>