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200" w:right="0" w:rightChars="0" w:firstLine="440" w:firstLineChars="1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 w:bidi="ar-SA"/>
        </w:rPr>
        <w:t>重庆市铁路集团产业发展有限公司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200" w:right="0" w:rightChars="0" w:firstLine="440" w:firstLineChars="1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u w:val="none"/>
          <w:lang w:val="en-US" w:eastAsia="zh-CN" w:bidi="ar-SA"/>
        </w:rPr>
        <w:t>社会招聘岗位信息表</w:t>
      </w:r>
    </w:p>
    <w:p>
      <w:pPr>
        <w:pStyle w:val="4"/>
        <w:rPr>
          <w:rFonts w:hint="eastAsia"/>
          <w:lang w:val="en-US" w:eastAsia="zh-CN"/>
        </w:rPr>
      </w:pPr>
    </w:p>
    <w:tbl>
      <w:tblPr>
        <w:tblStyle w:val="6"/>
        <w:tblW w:w="871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537"/>
        <w:gridCol w:w="6067"/>
        <w:gridCol w:w="10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2"/>
                <w:szCs w:val="2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  <w:highlight w:val="none"/>
                <w:lang w:bidi="ar"/>
              </w:rPr>
              <w:t>岗位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2"/>
                <w:szCs w:val="2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  <w:highlight w:val="none"/>
                <w:lang w:bidi="ar"/>
              </w:rPr>
              <w:t>人数</w:t>
            </w:r>
          </w:p>
        </w:tc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2"/>
                <w:szCs w:val="2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  <w:highlight w:val="none"/>
                <w:lang w:bidi="ar"/>
              </w:rPr>
              <w:t>任职条件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  <w:highlight w:val="none"/>
                <w:lang w:val="en-US" w:eastAsia="zh-CN" w:bidi="ar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法务合同岗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  <w:t>1. 学历：本科及以上；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  <w:t>2.专业：法律专业；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  <w:t>3. 职称/职业资格：有法律职业资格证书（A类）优先；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  <w:t>4. 工作经验：有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  <w:t>年及以上合同或法务工作经验；熟悉民法典、劳动法等方面法律法规，具备较强的合同合规管理和良好的交流谈判技巧；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  <w:t>5. 工作技能：熟练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  <w:t>使用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  <w:t>O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  <w:t>FFICE等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  <w:t>办公软件；有良好的职业操守，有较好的书面表达能力和写作能力；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  <w:t>6.年龄：35周岁及以下；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  <w:t>7.政治面貌：中共党员优先。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  <w:t>主城区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综合安全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质量岗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1.学历：本科及以上；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2.专业：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安全科学与工程类、电气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、自动化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电子信息类等相关专业；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3.职称/职业资格：中级及以上；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有国家注册安全工程师或消防工程师执业资格者优先；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4.工作经验：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5年以上铁路或轨道行业相关工作经验，熟悉铁路或轨道交通设备设施的维修养护及管理，熟悉相关行业和国家标准；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5.工作技能：专业技术扎实，熟练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使用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OFFICE、CAD等办公软件，了解相关行业规定及国家标准；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年龄：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7.政治面貌：中共党员优先。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  <w:t>主城区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物业管理岗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1.学历：本科及以上；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2.专业：工商管理类、土木类、水利类等相关专业；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3.职称：初级及以上；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 xml:space="preserve">4.工作经验：有5年以上的物业管理实际工作经验，具有较强的管理、协调能力，民工建，水、电、空调等基础知识。熟悉物业管理有关法律、法规及企业基本管理工作；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 xml:space="preserve">5.工作技能：熟练使用OFFICE、CAD等办公软件；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6.年龄：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7.政治面貌：中共党员优先。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  <w:t>主城区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专业技术岗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（巡查）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1.学历：本科及以上；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2.专业：测绘类、土木类相关专业；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 xml:space="preserve">3.职称：中级及以上；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4.工作经验：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5年以上建筑、市政公用、铁路、公路、矿业、水利水电、港口与航道等行业的规划、设计、施工、测量、监控量测工作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经验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或测绘相关工作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经验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5.工作技能：熟练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使用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CAD办公软件；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6.年龄：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  <w:t>周岁及以下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7.政治面貌：中共党员优先。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永川区、南川区、铜梁区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巡查员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1.学历：专科及以上；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/>
              <w:rPr>
                <w:rFonts w:hint="default" w:ascii="Times New Roman" w:hAnsi="Times New Roman" w:eastAsia="方正仿宋_GBK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2.专业：土木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3.职称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/职业资格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：不限；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4工作经验：有1年及以上房建、市政、铁路或公路行业相关工作经验；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5.工作技能：熟练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使用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CAD办公软件；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6.年龄35周岁及以下；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7.政治面貌：中共党员优先。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永川区、南川区、铜梁区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内业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1.学历：专科及以上；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2.专业：不限；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3.职称/职业资格：不限；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4.工作经验：有1年以上内业管理经验；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5.工作技能：熟练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使用OFFICE、CAD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等办公软件；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6.年龄：35周岁及以下；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7.政治面貌：中共党员优先。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重庆市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永川区、南川区、铜梁区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专业技术岗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（供电）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1.学历：本科及以上；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2.专业：电气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、自动化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3.职称：初级及以上；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4.工作经验：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5年以上铁路/地铁维修养护管理工作，担任车间技术员及以上职位者优先；或8年以上铁路/地铁工程施工经验，担任项目部部门主管工程师及以上职位者优先；熟悉铁路/地铁方面维修养护的流程，熟悉相关行业和国家标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5.工作技能：熟练使用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OFFICE、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CAD等办公软件，具备基本的网络知识；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6.年龄：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7.政治面貌：中共党员优先。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南川区、万盛区、涪陵区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助理岗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（会计）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1.学历：专科及以上；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2.专业：金融学、会计学专业；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3.职称/职业资格：不限；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4.工作经验：有1年及以上财务管理工作经验；具备财务管理、税务管理、会计核算等业务知识；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5.工作技能：熟练使用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OFFICE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等办公软件；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6.年龄：35周岁及以下；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7.政治面貌：中共党员优先。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南川区、万盛区、涪陵区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助理岗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（行政后勤）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1.学历：专科及以上；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2.专业：不限；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3.职称/职业资格：不限；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4.工作经验：有1年及以上后勤保障管理工作经验，掌握各种公文处理流程以及各种常用公文的写作；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5.工作技能：熟练使用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OFFICE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等办公软件，具备较强的公文写作能力，精通行政办公、后勤保障等相关业务；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6.年龄：35周岁及以下；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7.政治面貌：中共党员优先。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南川区、万盛区、涪陵区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助理岗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（物资）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学历：专科及以上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2.专业：不限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职称/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职业资格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：不限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工作经验：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有1年及以上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物资设备管理工作经验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工作技能：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熟练使用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OFFICE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等办公软件，具备基本的网络知识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6.年龄：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35周岁及以下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政治面貌：中共党员优先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南川区、万盛区、涪陵区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工长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（通信）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1.学历：专科及以上；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2.专业：通信类、铁道装备类、城市轨道交通类相关专业；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3.职称/技能：不限；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4.工作经验：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5年以上铁路/地铁维修养护管理工作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经验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，或8年以上铁路/地铁工程施工经验；熟悉铁路设备设施的维修养护的流程，熟悉相关行业和国家标准；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5.工作技能：熟练使用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OFFICE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6.年龄：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7.政治面貌：中共党员优先。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南川区、万盛区、涪陵区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维修员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（通信）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6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1.学历：专科及以上；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2.专业：通信类、铁道装备类、铁道运输类、城市轨道交通类相关专业；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3.职称/技能：不限；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4.工作经验：有铁路或轨道交通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通信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维修相关工作经验；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5.工作技能：熟悉各种仪表的使用操作；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 xml:space="preserve">6.年龄：35周岁及以下；  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 xml:space="preserve">7.政治面貌：中共党员优先。  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南川区、万盛区、涪陵区</w:t>
            </w:r>
          </w:p>
        </w:tc>
      </w:tr>
    </w:tbl>
    <w:p>
      <w:pPr>
        <w:pStyle w:val="4"/>
        <w:rPr>
          <w:rFonts w:hint="default"/>
          <w:lang w:val="en-US" w:eastAsia="zh-CN"/>
        </w:rPr>
      </w:pPr>
    </w:p>
    <w:p>
      <w:pPr>
        <w:pStyle w:val="4"/>
      </w:pPr>
    </w:p>
    <w:p>
      <w:pPr>
        <w:pStyle w:val="4"/>
      </w:pPr>
    </w:p>
    <w:p>
      <w:pPr>
        <w:pStyle w:val="4"/>
        <w:ind w:left="0" w:leftChars="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A4527"/>
    <w:rsid w:val="08E67A79"/>
    <w:rsid w:val="1E3A4527"/>
    <w:rsid w:val="5F8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outlineLvl w:val="2"/>
    </w:p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unhideWhenUsed/>
    <w:qFormat/>
    <w:uiPriority w:val="99"/>
    <w:pPr>
      <w:ind w:firstLine="0" w:firstLineChar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2023-12-05T08:27:00Z</dcterms:created>
  <dc:creator>牟梦谦</dc:creator>
  <cp:lastModifiedBy>牟梦谦</cp:lastModifiedBy>
  <dcterms:modified xsi:type="dcterms:W3CDTF">2023-12-05T08:29:25Z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