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87" w:lineRule="atLeast"/>
        <w:rPr>
          <w:rFonts w:asciiTheme="minorEastAsia" w:hAnsiTheme="minorEastAsia" w:eastAsiaTheme="minorEastAsia"/>
          <w:color w:val="292929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292929"/>
          <w:sz w:val="32"/>
          <w:szCs w:val="32"/>
        </w:rPr>
        <w:t>附件1：新乡市农业科学院公开招聘高层次人才计划表</w:t>
      </w:r>
    </w:p>
    <w:tbl>
      <w:tblPr>
        <w:tblStyle w:val="6"/>
        <w:tblW w:w="85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891"/>
        <w:gridCol w:w="2902"/>
        <w:gridCol w:w="856"/>
        <w:gridCol w:w="793"/>
        <w:gridCol w:w="1281"/>
        <w:gridCol w:w="1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  <w:t>招聘岗位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  <w:t>专业要求</w:t>
            </w:r>
          </w:p>
        </w:tc>
        <w:tc>
          <w:tcPr>
            <w:tcW w:w="29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  <w:t>岗位描述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  <w:t>学历层次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  <w:t>招聘人数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  <w:t>工作地点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  <w:t>博士科研岗</w:t>
            </w:r>
          </w:p>
        </w:tc>
        <w:tc>
          <w:tcPr>
            <w:tcW w:w="891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  <w:t>植物栽培、植物育种、植物保护等农业相关专业</w:t>
            </w:r>
          </w:p>
        </w:tc>
        <w:tc>
          <w:tcPr>
            <w:tcW w:w="2902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  <w:t>农作物栽培、育种、保护等相关科研工作。</w:t>
            </w:r>
          </w:p>
        </w:tc>
        <w:tc>
          <w:tcPr>
            <w:tcW w:w="856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  <w:t>博士研究生</w:t>
            </w:r>
          </w:p>
        </w:tc>
        <w:tc>
          <w:tcPr>
            <w:tcW w:w="793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  <w:t>4</w:t>
            </w:r>
          </w:p>
        </w:tc>
        <w:tc>
          <w:tcPr>
            <w:tcW w:w="1281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  <w:t>新乡市、辉县市（试验基地）</w:t>
            </w:r>
          </w:p>
        </w:tc>
        <w:tc>
          <w:tcPr>
            <w:tcW w:w="1020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  <w:t>最低服务年限3年。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  <w:t>副高科研岗</w:t>
            </w:r>
          </w:p>
        </w:tc>
        <w:tc>
          <w:tcPr>
            <w:tcW w:w="891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  <w:t>不限专业</w:t>
            </w:r>
          </w:p>
        </w:tc>
        <w:tc>
          <w:tcPr>
            <w:tcW w:w="2902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  <w:t>蔬菜、中草药栽培育种相关科研工作。</w:t>
            </w:r>
          </w:p>
        </w:tc>
        <w:tc>
          <w:tcPr>
            <w:tcW w:w="856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  <w:t>本科及以上学历</w:t>
            </w:r>
          </w:p>
        </w:tc>
        <w:tc>
          <w:tcPr>
            <w:tcW w:w="793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  <w:t>2</w:t>
            </w:r>
          </w:p>
        </w:tc>
        <w:tc>
          <w:tcPr>
            <w:tcW w:w="1281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  <w:t>新乡市、辉县市（试验基地）</w:t>
            </w:r>
          </w:p>
        </w:tc>
        <w:tc>
          <w:tcPr>
            <w:tcW w:w="1020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  <w:t>具有农业系列副高及以上职称，有主持市级及以上项目经验。</w:t>
            </w:r>
          </w:p>
        </w:tc>
      </w:tr>
    </w:tbl>
    <w:p>
      <w:pPr>
        <w:spacing w:line="540" w:lineRule="exact"/>
        <w:jc w:val="center"/>
        <w:rPr>
          <w:rFonts w:asciiTheme="minorEastAsia" w:hAnsiTheme="minorEastAsia"/>
          <w:color w:val="000000"/>
          <w:sz w:val="32"/>
          <w:szCs w:val="32"/>
          <w:shd w:val="clear" w:color="auto" w:fill="FAFAFA"/>
        </w:rPr>
      </w:pPr>
    </w:p>
    <w:p>
      <w:pPr>
        <w:spacing w:line="5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61"/>
    <w:rsid w:val="00005A84"/>
    <w:rsid w:val="000315AE"/>
    <w:rsid w:val="000E6655"/>
    <w:rsid w:val="001406D2"/>
    <w:rsid w:val="001B458B"/>
    <w:rsid w:val="002C3E15"/>
    <w:rsid w:val="002C76C8"/>
    <w:rsid w:val="00327E90"/>
    <w:rsid w:val="003744AE"/>
    <w:rsid w:val="003E29DD"/>
    <w:rsid w:val="00490B50"/>
    <w:rsid w:val="006F4561"/>
    <w:rsid w:val="0083473E"/>
    <w:rsid w:val="00916921"/>
    <w:rsid w:val="009252F6"/>
    <w:rsid w:val="00A75DCD"/>
    <w:rsid w:val="00B57F17"/>
    <w:rsid w:val="00BA3104"/>
    <w:rsid w:val="00BD3189"/>
    <w:rsid w:val="00CD651D"/>
    <w:rsid w:val="00D21DEB"/>
    <w:rsid w:val="00D42EE1"/>
    <w:rsid w:val="00FC3F4E"/>
    <w:rsid w:val="4E6365CC"/>
    <w:rsid w:val="DF57739F"/>
    <w:rsid w:val="F53FCB6A"/>
    <w:rsid w:val="F65BA894"/>
    <w:rsid w:val="F9FF8C91"/>
    <w:rsid w:val="FFCF67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</Words>
  <Characters>191</Characters>
  <Lines>1</Lines>
  <Paragraphs>1</Paragraphs>
  <TotalTime>30</TotalTime>
  <ScaleCrop>false</ScaleCrop>
  <LinksUpToDate>false</LinksUpToDate>
  <CharactersWithSpaces>223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2023-09-01T15:21:00Z</dcterms:created>
  <dc:creator>Administrator</dc:creator>
  <cp:lastModifiedBy>天涯陌路</cp:lastModifiedBy>
  <cp:lastPrinted>2023-10-13T14:42:00Z</cp:lastPrinted>
  <dcterms:modified xsi:type="dcterms:W3CDTF">2023-11-21T09:47:10Z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983C520620D64D99BB07DA09B524CE3B_13</vt:lpwstr>
  </property>
</Properties>
</file>