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 w:ascii="方正黑体_GBK" w:eastAsia="方正黑体_GBK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hint="eastAsia" w:ascii="方正黑体_GBK" w:eastAsia="方正黑体_GBK"/>
          <w:color w:val="000000" w:themeColor="text1"/>
          <w:sz w:val="32"/>
          <w:szCs w:val="32"/>
        </w:rPr>
        <w:t>附件4</w:t>
      </w:r>
    </w:p>
    <w:p>
      <w:pPr>
        <w:spacing w:line="220" w:lineRule="atLeast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>
        <w:rPr>
          <w:rFonts w:hint="eastAsia" w:ascii="方正小标宋_GBK" w:eastAsia="方正小标宋_GBK"/>
          <w:color w:val="000000" w:themeColor="text1"/>
          <w:sz w:val="44"/>
          <w:szCs w:val="44"/>
        </w:rPr>
        <w:t>现场报名所需材料</w:t>
      </w:r>
    </w:p>
    <w:p>
      <w:pPr>
        <w:spacing w:line="220" w:lineRule="atLeast"/>
        <w:rPr>
          <w:color w:val="000000" w:themeColor="text1"/>
        </w:rPr>
      </w:pPr>
    </w:p>
    <w:p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1.《云阳县事业单位2023年面向服务期满且考核合格“三支一扶”人员公开招聘工作人员报名表》（附件2）；</w:t>
      </w:r>
    </w:p>
    <w:p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2.身份证原件及复印件；</w:t>
      </w:r>
    </w:p>
    <w:p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3.毕业证书、学位证书原件及复印件；</w:t>
      </w:r>
    </w:p>
    <w:p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4.岗位要求的其他相关证明材料原件及复印件。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yZmZiNjBlNDdkNGQ4Yzg2NmY3ZTk1ZGU4M2NlODAifQ=="/>
  </w:docVars>
  <w:rsids>
    <w:rsidRoot w:val="00D31D50"/>
    <w:rsid w:val="002B54C1"/>
    <w:rsid w:val="00323B43"/>
    <w:rsid w:val="003D37D8"/>
    <w:rsid w:val="003F5504"/>
    <w:rsid w:val="00426133"/>
    <w:rsid w:val="004358AB"/>
    <w:rsid w:val="008B7726"/>
    <w:rsid w:val="009C64E7"/>
    <w:rsid w:val="00AC1E46"/>
    <w:rsid w:val="00C36466"/>
    <w:rsid w:val="00D16256"/>
    <w:rsid w:val="00D31D50"/>
    <w:rsid w:val="00E01E85"/>
    <w:rsid w:val="5AA436AA"/>
    <w:rsid w:val="6445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104</Characters>
  <Lines>1</Lines>
  <Paragraphs>1</Paragraphs>
  <TotalTime>4</TotalTime>
  <ScaleCrop>false</ScaleCrop>
  <LinksUpToDate>false</LinksUpToDate>
  <CharactersWithSpaces>121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popoaaa</cp:lastModifiedBy>
  <dcterms:modified xsi:type="dcterms:W3CDTF">2023-11-03T00:59:31Z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FA6B58525DF74AECA84A4CFF307CB7A6_13</vt:lpwstr>
  </property>
</Properties>
</file>