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黑体" w:eastAsia="黑体" w:cs="仿宋"/>
          <w:sz w:val="40"/>
          <w:szCs w:val="36"/>
        </w:rPr>
      </w:pPr>
      <w:r>
        <w:rPr>
          <w:rFonts w:hint="eastAsia" w:ascii="黑体" w:hAnsi="黑体" w:eastAsia="黑体" w:cs="仿宋"/>
          <w:sz w:val="40"/>
          <w:szCs w:val="36"/>
        </w:rPr>
        <w:t>西安西电高压开关操动机构有限责任公司</w:t>
      </w:r>
    </w:p>
    <w:p>
      <w:pPr>
        <w:spacing w:after="312" w:afterLines="100" w:line="360" w:lineRule="auto"/>
        <w:jc w:val="center"/>
        <w:rPr>
          <w:rFonts w:ascii="黑体" w:hAnsi="黑体" w:eastAsia="黑体" w:cs="仿宋"/>
          <w:sz w:val="40"/>
          <w:szCs w:val="36"/>
        </w:rPr>
      </w:pPr>
      <w:r>
        <w:rPr>
          <w:rFonts w:hint="eastAsia" w:ascii="黑体" w:hAnsi="黑体" w:eastAsia="黑体" w:cs="仿宋"/>
          <w:sz w:val="40"/>
          <w:szCs w:val="36"/>
        </w:rPr>
        <w:t>面向内部公开招聘公告</w:t>
      </w:r>
    </w:p>
    <w:p>
      <w:pPr>
        <w:pStyle w:val="6"/>
        <w:tabs>
          <w:tab w:val="left" w:pos="76"/>
          <w:tab w:val="left" w:pos="391"/>
        </w:tabs>
        <w:spacing w:line="360" w:lineRule="auto"/>
        <w:rPr>
          <w:rFonts w:hAnsi="黑体" w:cs="仿宋"/>
          <w:kern w:val="2"/>
          <w:sz w:val="32"/>
          <w:szCs w:val="28"/>
        </w:rPr>
      </w:pPr>
      <w:r>
        <w:rPr>
          <w:rFonts w:hint="eastAsia" w:hAnsi="黑体" w:cs="仿宋"/>
          <w:kern w:val="2"/>
          <w:sz w:val="32"/>
          <w:szCs w:val="28"/>
        </w:rPr>
        <w:t>一、公司简介</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西安西电高压开关操动机构有限责任公司（简称西电操动机构）以打造世界一流的高压开关操动机构数字化工厂为目标，专注于高压开关操动机构的研发、制造与服务，主导产品液压碟簧操动机构完全拥有自主知识产权</w:t>
      </w:r>
      <w:r>
        <w:rPr>
          <w:rFonts w:ascii="仿宋_GB2312" w:hAnsi="仿宋" w:eastAsia="仿宋_GB2312" w:cs="仿宋"/>
          <w:sz w:val="28"/>
          <w:szCs w:val="28"/>
        </w:rPr>
        <w:t>,获得“陕西省名牌产品”和“陕西工业精品”等称号，性能达到国际先进水平。</w:t>
      </w:r>
      <w:r>
        <w:rPr>
          <w:rFonts w:hint="eastAsia" w:ascii="仿宋_GB2312" w:hAnsi="仿宋" w:eastAsia="仿宋_GB2312" w:cs="仿宋"/>
          <w:sz w:val="28"/>
          <w:szCs w:val="28"/>
        </w:rPr>
        <w:t>西电操动机构</w:t>
      </w:r>
      <w:r>
        <w:rPr>
          <w:rFonts w:ascii="仿宋_GB2312" w:hAnsi="仿宋" w:eastAsia="仿宋_GB2312" w:cs="仿宋"/>
          <w:sz w:val="28"/>
          <w:szCs w:val="28"/>
        </w:rPr>
        <w:t>是国家级专精特新“小巨人”企业、智能制造示范工厂揭榜单位、绿色工厂、科改示范企业，陕西省制造业单项冠军企业、智能制造试点示范企业、制造业与互联网融合发展示范企业，被评为全国机械工业用户满意企业和陕西省用户满意企业。</w:t>
      </w:r>
      <w:r>
        <w:rPr>
          <w:rFonts w:hint="eastAsia" w:ascii="仿宋_GB2312" w:hAnsi="仿宋" w:eastAsia="仿宋_GB2312" w:cs="仿宋"/>
          <w:sz w:val="28"/>
          <w:szCs w:val="28"/>
        </w:rPr>
        <w:t>因公司发展需要，本次面向中国西电集团、中国西电内部公开招聘岗位信息如下：</w:t>
      </w:r>
    </w:p>
    <w:p>
      <w:pPr>
        <w:snapToGrid w:val="0"/>
        <w:spacing w:line="360" w:lineRule="auto"/>
        <w:jc w:val="left"/>
        <w:rPr>
          <w:rFonts w:ascii="黑体" w:hAnsi="黑体" w:eastAsia="黑体"/>
          <w:bCs/>
          <w:sz w:val="32"/>
          <w:szCs w:val="32"/>
        </w:rPr>
      </w:pPr>
      <w:r>
        <w:rPr>
          <w:rFonts w:hint="eastAsia" w:ascii="黑体" w:hAnsi="黑体" w:eastAsia="黑体"/>
          <w:bCs/>
          <w:sz w:val="32"/>
          <w:szCs w:val="32"/>
        </w:rPr>
        <w:t>二、招聘职位</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3006"/>
        <w:gridCol w:w="697"/>
        <w:gridCol w:w="832"/>
        <w:gridCol w:w="17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172" w:type="dxa"/>
            <w:vAlign w:val="center"/>
          </w:tcPr>
          <w:p>
            <w:pPr>
              <w:spacing w:line="360" w:lineRule="auto"/>
              <w:jc w:val="center"/>
              <w:rPr>
                <w:rFonts w:ascii="黑体" w:hAnsi="黑体" w:eastAsia="黑体" w:cs="Times New Roman"/>
                <w:kern w:val="0"/>
                <w:sz w:val="24"/>
              </w:rPr>
            </w:pPr>
            <w:r>
              <w:rPr>
                <w:rFonts w:hint="eastAsia" w:ascii="黑体" w:hAnsi="黑体" w:eastAsia="黑体" w:cs="Times New Roman"/>
                <w:kern w:val="0"/>
                <w:sz w:val="24"/>
              </w:rPr>
              <w:t>公司名称</w:t>
            </w:r>
          </w:p>
        </w:tc>
        <w:tc>
          <w:tcPr>
            <w:tcW w:w="3006" w:type="dxa"/>
            <w:vAlign w:val="center"/>
          </w:tcPr>
          <w:p>
            <w:pPr>
              <w:spacing w:line="360" w:lineRule="auto"/>
              <w:jc w:val="center"/>
              <w:rPr>
                <w:rFonts w:ascii="黑体" w:hAnsi="黑体" w:eastAsia="黑体" w:cs="Times New Roman"/>
                <w:kern w:val="0"/>
                <w:sz w:val="24"/>
              </w:rPr>
            </w:pPr>
            <w:r>
              <w:rPr>
                <w:rFonts w:hint="eastAsia" w:ascii="黑体" w:hAnsi="黑体" w:eastAsia="黑体" w:cs="Times New Roman"/>
                <w:kern w:val="0"/>
                <w:sz w:val="24"/>
              </w:rPr>
              <w:t>岗位名称</w:t>
            </w:r>
          </w:p>
        </w:tc>
        <w:tc>
          <w:tcPr>
            <w:tcW w:w="697" w:type="dxa"/>
            <w:vAlign w:val="center"/>
          </w:tcPr>
          <w:p>
            <w:pPr>
              <w:spacing w:line="360" w:lineRule="auto"/>
              <w:jc w:val="center"/>
              <w:rPr>
                <w:rFonts w:ascii="黑体" w:hAnsi="黑体" w:eastAsia="黑体" w:cs="Times New Roman"/>
                <w:kern w:val="0"/>
                <w:sz w:val="24"/>
              </w:rPr>
            </w:pPr>
            <w:r>
              <w:rPr>
                <w:rFonts w:hint="eastAsia" w:ascii="黑体" w:hAnsi="黑体" w:eastAsia="黑体" w:cs="Times New Roman"/>
                <w:kern w:val="0"/>
                <w:sz w:val="24"/>
              </w:rPr>
              <w:t>职数</w:t>
            </w:r>
          </w:p>
        </w:tc>
        <w:tc>
          <w:tcPr>
            <w:tcW w:w="832" w:type="dxa"/>
            <w:vAlign w:val="center"/>
          </w:tcPr>
          <w:p>
            <w:pPr>
              <w:spacing w:line="360" w:lineRule="auto"/>
              <w:jc w:val="center"/>
              <w:rPr>
                <w:rFonts w:ascii="黑体" w:hAnsi="黑体" w:eastAsia="黑体" w:cs="Times New Roman"/>
                <w:kern w:val="0"/>
                <w:sz w:val="24"/>
              </w:rPr>
            </w:pPr>
            <w:r>
              <w:rPr>
                <w:rFonts w:hint="eastAsia" w:ascii="黑体" w:hAnsi="黑体" w:eastAsia="黑体" w:cs="Times New Roman"/>
                <w:kern w:val="0"/>
                <w:sz w:val="24"/>
              </w:rPr>
              <w:t>工作</w:t>
            </w:r>
          </w:p>
          <w:p>
            <w:pPr>
              <w:spacing w:line="360" w:lineRule="auto"/>
              <w:jc w:val="center"/>
              <w:rPr>
                <w:rFonts w:ascii="黑体" w:hAnsi="黑体" w:eastAsia="黑体" w:cs="Times New Roman"/>
                <w:kern w:val="0"/>
                <w:sz w:val="24"/>
              </w:rPr>
            </w:pPr>
            <w:r>
              <w:rPr>
                <w:rFonts w:hint="eastAsia" w:ascii="黑体" w:hAnsi="黑体" w:eastAsia="黑体" w:cs="Times New Roman"/>
                <w:kern w:val="0"/>
                <w:sz w:val="24"/>
              </w:rPr>
              <w:t>地点</w:t>
            </w:r>
          </w:p>
        </w:tc>
        <w:tc>
          <w:tcPr>
            <w:tcW w:w="1765" w:type="dxa"/>
            <w:vAlign w:val="center"/>
          </w:tcPr>
          <w:p>
            <w:pPr>
              <w:spacing w:line="360" w:lineRule="auto"/>
              <w:jc w:val="center"/>
              <w:rPr>
                <w:rFonts w:ascii="黑体" w:hAnsi="黑体" w:eastAsia="黑体" w:cs="Times New Roman"/>
                <w:kern w:val="0"/>
                <w:sz w:val="24"/>
              </w:rPr>
            </w:pPr>
            <w:r>
              <w:rPr>
                <w:rFonts w:hint="eastAsia" w:ascii="黑体" w:hAnsi="黑体" w:eastAsia="黑体" w:cs="Times New Roman"/>
                <w:kern w:val="0"/>
                <w:sz w:val="24"/>
              </w:rPr>
              <w:t>咨询电话</w:t>
            </w:r>
          </w:p>
        </w:tc>
        <w:tc>
          <w:tcPr>
            <w:tcW w:w="1262" w:type="dxa"/>
            <w:vAlign w:val="center"/>
          </w:tcPr>
          <w:p>
            <w:pPr>
              <w:spacing w:line="360" w:lineRule="auto"/>
              <w:jc w:val="center"/>
              <w:rPr>
                <w:rFonts w:ascii="黑体" w:hAnsi="黑体" w:eastAsia="黑体" w:cs="Times New Roman"/>
                <w:kern w:val="0"/>
                <w:sz w:val="24"/>
              </w:rPr>
            </w:pPr>
            <w:r>
              <w:rPr>
                <w:rFonts w:hint="eastAsia" w:ascii="黑体" w:hAnsi="黑体" w:eastAsia="黑体" w:cs="Times New Roman"/>
                <w:kern w:val="0"/>
                <w:sz w:val="24"/>
              </w:rPr>
              <w:t>面向范围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1172" w:type="dxa"/>
            <w:vMerge w:val="restart"/>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西安西电高压开关操动机构有限责任公司</w:t>
            </w:r>
          </w:p>
        </w:tc>
        <w:tc>
          <w:tcPr>
            <w:tcW w:w="3006" w:type="dxa"/>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精密机加产品线总监（子企业中层正职或副职）</w:t>
            </w:r>
          </w:p>
        </w:tc>
        <w:tc>
          <w:tcPr>
            <w:tcW w:w="697" w:type="dxa"/>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1</w:t>
            </w:r>
          </w:p>
        </w:tc>
        <w:tc>
          <w:tcPr>
            <w:tcW w:w="832" w:type="dxa"/>
            <w:vMerge w:val="restart"/>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西安</w:t>
            </w:r>
          </w:p>
        </w:tc>
        <w:tc>
          <w:tcPr>
            <w:tcW w:w="1765" w:type="dxa"/>
            <w:vMerge w:val="restart"/>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王老师</w:t>
            </w:r>
            <w:r>
              <w:rPr>
                <w:rFonts w:ascii="仿宋_GB2312" w:hAnsi="仿宋" w:eastAsia="仿宋_GB2312" w:cs="Times New Roman"/>
                <w:kern w:val="0"/>
                <w:sz w:val="24"/>
              </w:rPr>
              <w:t>13279299562</w:t>
            </w:r>
          </w:p>
        </w:tc>
        <w:tc>
          <w:tcPr>
            <w:tcW w:w="1262" w:type="dxa"/>
            <w:vMerge w:val="restart"/>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中国西电集团、中国西电及所属单位在册在岗员工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1172" w:type="dxa"/>
            <w:vMerge w:val="continue"/>
            <w:vAlign w:val="center"/>
          </w:tcPr>
          <w:p>
            <w:pPr>
              <w:spacing w:line="360" w:lineRule="auto"/>
              <w:jc w:val="center"/>
              <w:rPr>
                <w:rFonts w:ascii="仿宋_GB2312" w:hAnsi="仿宋" w:eastAsia="仿宋_GB2312" w:cs="Times New Roman"/>
                <w:kern w:val="0"/>
                <w:sz w:val="24"/>
              </w:rPr>
            </w:pPr>
          </w:p>
        </w:tc>
        <w:tc>
          <w:tcPr>
            <w:tcW w:w="3006" w:type="dxa"/>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营销中心副主任（子企业中层副职）</w:t>
            </w:r>
          </w:p>
        </w:tc>
        <w:tc>
          <w:tcPr>
            <w:tcW w:w="697" w:type="dxa"/>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1</w:t>
            </w:r>
          </w:p>
        </w:tc>
        <w:tc>
          <w:tcPr>
            <w:tcW w:w="832" w:type="dxa"/>
            <w:vMerge w:val="continue"/>
            <w:vAlign w:val="center"/>
          </w:tcPr>
          <w:p>
            <w:pPr>
              <w:spacing w:line="360" w:lineRule="auto"/>
              <w:jc w:val="center"/>
              <w:rPr>
                <w:rFonts w:ascii="仿宋_GB2312" w:hAnsi="仿宋" w:eastAsia="仿宋_GB2312" w:cs="Times New Roman"/>
                <w:kern w:val="0"/>
                <w:sz w:val="24"/>
              </w:rPr>
            </w:pPr>
          </w:p>
        </w:tc>
        <w:tc>
          <w:tcPr>
            <w:tcW w:w="1765" w:type="dxa"/>
            <w:vMerge w:val="continue"/>
            <w:vAlign w:val="center"/>
          </w:tcPr>
          <w:p>
            <w:pPr>
              <w:spacing w:line="360" w:lineRule="auto"/>
              <w:jc w:val="center"/>
              <w:rPr>
                <w:rFonts w:ascii="仿宋_GB2312" w:hAnsi="仿宋" w:eastAsia="仿宋_GB2312" w:cs="Times New Roman"/>
                <w:kern w:val="0"/>
                <w:sz w:val="24"/>
              </w:rPr>
            </w:pPr>
          </w:p>
        </w:tc>
        <w:tc>
          <w:tcPr>
            <w:tcW w:w="1262" w:type="dxa"/>
            <w:vMerge w:val="continue"/>
            <w:vAlign w:val="center"/>
          </w:tcPr>
          <w:p>
            <w:pPr>
              <w:spacing w:line="360" w:lineRule="auto"/>
              <w:jc w:val="center"/>
              <w:rPr>
                <w:rFonts w:ascii="仿宋_GB2312" w:hAnsi="仿宋"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1172" w:type="dxa"/>
            <w:vMerge w:val="continue"/>
            <w:vAlign w:val="center"/>
          </w:tcPr>
          <w:p>
            <w:pPr>
              <w:spacing w:line="360" w:lineRule="auto"/>
              <w:jc w:val="center"/>
              <w:rPr>
                <w:rFonts w:ascii="仿宋_GB2312" w:hAnsi="仿宋" w:eastAsia="仿宋_GB2312" w:cs="Times New Roman"/>
                <w:kern w:val="0"/>
                <w:sz w:val="24"/>
              </w:rPr>
            </w:pPr>
          </w:p>
        </w:tc>
        <w:tc>
          <w:tcPr>
            <w:tcW w:w="3006" w:type="dxa"/>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质量检验处副处长（子企业中层副职）</w:t>
            </w:r>
          </w:p>
        </w:tc>
        <w:tc>
          <w:tcPr>
            <w:tcW w:w="697" w:type="dxa"/>
            <w:vAlign w:val="center"/>
          </w:tcPr>
          <w:p>
            <w:pPr>
              <w:spacing w:line="360" w:lineRule="auto"/>
              <w:jc w:val="center"/>
              <w:rPr>
                <w:rFonts w:ascii="仿宋_GB2312" w:hAnsi="仿宋" w:eastAsia="仿宋_GB2312" w:cs="Times New Roman"/>
                <w:kern w:val="0"/>
                <w:sz w:val="24"/>
              </w:rPr>
            </w:pPr>
            <w:r>
              <w:rPr>
                <w:rFonts w:hint="eastAsia" w:ascii="仿宋_GB2312" w:hAnsi="仿宋" w:eastAsia="仿宋_GB2312" w:cs="Times New Roman"/>
                <w:kern w:val="0"/>
                <w:sz w:val="24"/>
              </w:rPr>
              <w:t>1</w:t>
            </w:r>
          </w:p>
        </w:tc>
        <w:tc>
          <w:tcPr>
            <w:tcW w:w="832" w:type="dxa"/>
            <w:vMerge w:val="continue"/>
            <w:vAlign w:val="center"/>
          </w:tcPr>
          <w:p>
            <w:pPr>
              <w:spacing w:line="360" w:lineRule="auto"/>
              <w:jc w:val="center"/>
              <w:rPr>
                <w:rFonts w:ascii="仿宋_GB2312" w:hAnsi="仿宋" w:eastAsia="仿宋_GB2312" w:cs="Times New Roman"/>
                <w:kern w:val="0"/>
                <w:sz w:val="24"/>
              </w:rPr>
            </w:pPr>
          </w:p>
        </w:tc>
        <w:tc>
          <w:tcPr>
            <w:tcW w:w="1765" w:type="dxa"/>
            <w:vMerge w:val="continue"/>
            <w:vAlign w:val="center"/>
          </w:tcPr>
          <w:p>
            <w:pPr>
              <w:spacing w:line="360" w:lineRule="auto"/>
              <w:jc w:val="center"/>
              <w:rPr>
                <w:rFonts w:ascii="仿宋_GB2312" w:hAnsi="仿宋" w:eastAsia="仿宋_GB2312" w:cs="Times New Roman"/>
                <w:kern w:val="0"/>
                <w:sz w:val="24"/>
              </w:rPr>
            </w:pPr>
          </w:p>
        </w:tc>
        <w:tc>
          <w:tcPr>
            <w:tcW w:w="1262" w:type="dxa"/>
            <w:vMerge w:val="continue"/>
            <w:vAlign w:val="center"/>
          </w:tcPr>
          <w:p>
            <w:pPr>
              <w:spacing w:line="360" w:lineRule="auto"/>
              <w:jc w:val="center"/>
              <w:rPr>
                <w:rFonts w:ascii="仿宋_GB2312" w:hAnsi="仿宋" w:eastAsia="仿宋_GB2312" w:cs="Times New Roman"/>
                <w:kern w:val="0"/>
                <w:sz w:val="24"/>
              </w:rPr>
            </w:pPr>
          </w:p>
        </w:tc>
      </w:tr>
    </w:tbl>
    <w:p>
      <w:pPr>
        <w:pStyle w:val="6"/>
        <w:tabs>
          <w:tab w:val="left" w:pos="76"/>
          <w:tab w:val="left" w:pos="391"/>
        </w:tabs>
        <w:spacing w:line="360" w:lineRule="auto"/>
        <w:rPr>
          <w:rFonts w:hAnsi="黑体" w:cs="仿宋"/>
          <w:kern w:val="2"/>
          <w:sz w:val="32"/>
          <w:szCs w:val="28"/>
        </w:rPr>
      </w:pPr>
      <w:r>
        <w:rPr>
          <w:rFonts w:hint="eastAsia" w:hAnsi="黑体" w:cs="仿宋"/>
          <w:kern w:val="2"/>
          <w:sz w:val="32"/>
          <w:szCs w:val="28"/>
        </w:rPr>
        <w:t>三、应聘基本要求</w:t>
      </w:r>
    </w:p>
    <w:p>
      <w:pPr>
        <w:pStyle w:val="6"/>
        <w:tabs>
          <w:tab w:val="left" w:pos="76"/>
          <w:tab w:val="left" w:pos="391"/>
        </w:tabs>
        <w:spacing w:line="360" w:lineRule="auto"/>
        <w:ind w:firstLine="560" w:firstLineChars="200"/>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应聘人员应为中国西电集团、中国西电及所属单位在册在岗员工；</w:t>
      </w:r>
    </w:p>
    <w:p>
      <w:pPr>
        <w:pStyle w:val="6"/>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具备全日制本科及以上学历;应聘子企业中层正职或副职岗位的人选应于</w:t>
      </w:r>
      <w:r>
        <w:rPr>
          <w:rFonts w:ascii="仿宋" w:hAnsi="仿宋" w:eastAsia="仿宋"/>
          <w:sz w:val="28"/>
          <w:szCs w:val="28"/>
        </w:rPr>
        <w:t>1983年1月1日后出生</w:t>
      </w:r>
      <w:r>
        <w:rPr>
          <w:rFonts w:hint="eastAsia" w:ascii="仿宋" w:hAnsi="仿宋" w:eastAsia="仿宋"/>
          <w:sz w:val="28"/>
          <w:szCs w:val="28"/>
        </w:rPr>
        <w:t>，其中应聘子企业中层正职者须具有公司所属子企业中层副职及以上职务至少</w:t>
      </w:r>
      <w:r>
        <w:rPr>
          <w:rFonts w:ascii="仿宋" w:hAnsi="仿宋" w:eastAsia="仿宋"/>
          <w:sz w:val="28"/>
          <w:szCs w:val="28"/>
        </w:rPr>
        <w:t>2年工作经历</w:t>
      </w:r>
      <w:r>
        <w:rPr>
          <w:rFonts w:hint="eastAsia" w:ascii="仿宋" w:hAnsi="仿宋" w:eastAsia="仿宋"/>
          <w:sz w:val="28"/>
          <w:szCs w:val="28"/>
        </w:rPr>
        <w:t>;</w:t>
      </w:r>
      <w:bookmarkStart w:id="0" w:name="_Hlk148348681"/>
      <w:r>
        <w:rPr>
          <w:rFonts w:ascii="仿宋" w:hAnsi="仿宋" w:eastAsia="仿宋"/>
          <w:sz w:val="28"/>
          <w:szCs w:val="28"/>
        </w:rPr>
        <w:t>经验丰富及专业技能突出者可适当放宽要求；</w:t>
      </w:r>
      <w:bookmarkEnd w:id="0"/>
    </w:p>
    <w:p>
      <w:pPr>
        <w:pStyle w:val="6"/>
        <w:spacing w:line="360" w:lineRule="auto"/>
        <w:ind w:firstLine="560" w:firstLineChars="200"/>
        <w:rPr>
          <w:rFonts w:ascii="仿宋" w:hAnsi="仿宋" w:eastAsia="仿宋"/>
          <w:sz w:val="28"/>
          <w:szCs w:val="28"/>
        </w:rPr>
      </w:pPr>
      <w:r>
        <w:rPr>
          <w:rFonts w:ascii="仿宋" w:hAnsi="仿宋" w:eastAsia="仿宋"/>
          <w:sz w:val="28"/>
          <w:szCs w:val="28"/>
        </w:rPr>
        <w:t>3.具有强烈的创新意识，开拓进取，敢于负责、勇于担当、善于作为；勤奋敬业、真抓实干、工作业绩突出；</w:t>
      </w:r>
    </w:p>
    <w:p>
      <w:pPr>
        <w:pStyle w:val="6"/>
        <w:spacing w:line="360" w:lineRule="auto"/>
        <w:ind w:firstLine="560" w:firstLineChars="200"/>
        <w:rPr>
          <w:rFonts w:ascii="仿宋" w:hAnsi="仿宋" w:eastAsia="仿宋"/>
          <w:sz w:val="28"/>
          <w:szCs w:val="28"/>
        </w:rPr>
      </w:pPr>
      <w:r>
        <w:rPr>
          <w:rFonts w:ascii="仿宋" w:hAnsi="仿宋" w:eastAsia="仿宋"/>
          <w:sz w:val="28"/>
          <w:szCs w:val="28"/>
        </w:rPr>
        <w:t>4.具有履行岗位职责所必须的专业知识，善于学习和把握市场机遇；具有出色的沟通、谈判能力；具备发展意识、市场意识及合作意识；具有良好的心理素质，身体健康，能够胜任应聘岗位工作要求；</w:t>
      </w:r>
    </w:p>
    <w:p>
      <w:pPr>
        <w:pStyle w:val="6"/>
        <w:spacing w:line="360" w:lineRule="auto"/>
        <w:ind w:firstLine="560" w:firstLineChars="200"/>
        <w:rPr>
          <w:rFonts w:ascii="仿宋" w:hAnsi="仿宋" w:eastAsia="仿宋"/>
          <w:sz w:val="28"/>
          <w:szCs w:val="28"/>
        </w:rPr>
      </w:pPr>
      <w:r>
        <w:rPr>
          <w:rFonts w:ascii="仿宋" w:hAnsi="仿宋" w:eastAsia="仿宋"/>
          <w:sz w:val="28"/>
          <w:szCs w:val="28"/>
        </w:rPr>
        <w:t>5.具有良好的职业操守和个人品行，遵纪守法、无违法、违规、违纪及其他不良记录。</w:t>
      </w:r>
    </w:p>
    <w:p>
      <w:pPr>
        <w:pStyle w:val="6"/>
        <w:spacing w:line="360" w:lineRule="auto"/>
        <w:rPr>
          <w:rFonts w:hAnsi="黑体" w:cs="仿宋"/>
          <w:kern w:val="2"/>
          <w:sz w:val="32"/>
          <w:szCs w:val="28"/>
        </w:rPr>
      </w:pPr>
      <w:r>
        <w:rPr>
          <w:rFonts w:hint="eastAsia" w:hAnsi="黑体" w:cs="仿宋"/>
          <w:kern w:val="2"/>
          <w:sz w:val="32"/>
          <w:szCs w:val="28"/>
        </w:rPr>
        <w:t>四、岗位职责</w:t>
      </w:r>
    </w:p>
    <w:p>
      <w:pPr>
        <w:widowControl/>
        <w:adjustRightInd w:val="0"/>
        <w:snapToGrid w:val="0"/>
        <w:spacing w:line="360" w:lineRule="auto"/>
        <w:ind w:firstLine="281" w:firstLineChars="100"/>
        <w:jc w:val="left"/>
        <w:rPr>
          <w:rFonts w:ascii="仿宋" w:hAnsi="仿宋" w:eastAsia="仿宋" w:cs="Courier New"/>
          <w:kern w:val="0"/>
          <w:sz w:val="28"/>
          <w:szCs w:val="28"/>
        </w:rPr>
      </w:pPr>
      <w:r>
        <w:rPr>
          <w:rFonts w:hint="eastAsia" w:ascii="楷体_GB2312" w:hAnsi="楷体_GB2312" w:eastAsia="楷体_GB2312" w:cs="楷体_GB2312"/>
          <w:b/>
          <w:bCs/>
          <w:sz w:val="28"/>
          <w:szCs w:val="32"/>
        </w:rPr>
        <w:t>（一）精密机加产品线总监</w:t>
      </w:r>
    </w:p>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1.负责</w:t>
      </w:r>
      <w:bookmarkStart w:id="1" w:name="_Hlk148082854"/>
      <w:r>
        <w:rPr>
          <w:rFonts w:hint="eastAsia" w:ascii="仿宋" w:hAnsi="仿宋" w:eastAsia="仿宋" w:cs="Courier New"/>
          <w:kern w:val="0"/>
          <w:sz w:val="28"/>
          <w:szCs w:val="28"/>
        </w:rPr>
        <w:t>产线生产、质量、安全工作；</w:t>
      </w:r>
      <w:r>
        <w:rPr>
          <w:rFonts w:ascii="仿宋" w:hAnsi="仿宋" w:eastAsia="仿宋" w:cs="Courier New"/>
          <w:kern w:val="0"/>
          <w:sz w:val="28"/>
          <w:szCs w:val="28"/>
        </w:rPr>
        <w:t xml:space="preserve"> </w:t>
      </w:r>
    </w:p>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2</w:t>
      </w:r>
      <w:r>
        <w:rPr>
          <w:rFonts w:ascii="仿宋" w:hAnsi="仿宋" w:eastAsia="仿宋" w:cs="Courier New"/>
          <w:kern w:val="0"/>
          <w:sz w:val="28"/>
          <w:szCs w:val="28"/>
        </w:rPr>
        <w:t>.</w:t>
      </w:r>
      <w:r>
        <w:rPr>
          <w:rFonts w:hint="eastAsia" w:ascii="仿宋" w:hAnsi="仿宋" w:eastAsia="仿宋" w:cs="Courier New"/>
          <w:kern w:val="0"/>
          <w:sz w:val="28"/>
          <w:szCs w:val="28"/>
        </w:rPr>
        <w:t>负责产品改善与降本工作，为市场做好支撑；</w:t>
      </w:r>
    </w:p>
    <w:p>
      <w:pPr>
        <w:snapToGrid w:val="0"/>
        <w:spacing w:line="360" w:lineRule="auto"/>
        <w:ind w:firstLine="560" w:firstLineChars="200"/>
        <w:rPr>
          <w:rFonts w:ascii="仿宋" w:hAnsi="仿宋" w:eastAsia="仿宋" w:cs="Courier New"/>
          <w:kern w:val="0"/>
          <w:sz w:val="28"/>
          <w:szCs w:val="28"/>
        </w:rPr>
      </w:pPr>
      <w:r>
        <w:rPr>
          <w:rFonts w:ascii="仿宋" w:hAnsi="仿宋" w:eastAsia="仿宋" w:cs="Courier New"/>
          <w:kern w:val="0"/>
          <w:sz w:val="28"/>
          <w:szCs w:val="28"/>
        </w:rPr>
        <w:t>3</w:t>
      </w:r>
      <w:r>
        <w:rPr>
          <w:rFonts w:hint="eastAsia" w:ascii="仿宋" w:hAnsi="仿宋" w:eastAsia="仿宋" w:cs="Courier New"/>
          <w:kern w:val="0"/>
          <w:sz w:val="28"/>
          <w:szCs w:val="28"/>
        </w:rPr>
        <w:t>.</w:t>
      </w:r>
      <w:r>
        <w:rPr>
          <w:rFonts w:ascii="仿宋" w:hAnsi="仿宋" w:eastAsia="仿宋" w:cs="Courier New"/>
          <w:kern w:val="0"/>
          <w:sz w:val="28"/>
          <w:szCs w:val="28"/>
        </w:rPr>
        <w:t>负责持续优化生产线、单元式连续流作业方式，提高生产效能；</w:t>
      </w:r>
    </w:p>
    <w:p>
      <w:pPr>
        <w:snapToGrid w:val="0"/>
        <w:spacing w:line="360" w:lineRule="auto"/>
        <w:ind w:firstLine="560" w:firstLineChars="200"/>
        <w:rPr>
          <w:rFonts w:ascii="仿宋" w:hAnsi="仿宋" w:eastAsia="仿宋" w:cs="Courier New"/>
          <w:kern w:val="0"/>
          <w:sz w:val="28"/>
          <w:szCs w:val="28"/>
        </w:rPr>
      </w:pPr>
      <w:r>
        <w:rPr>
          <w:rFonts w:ascii="仿宋" w:hAnsi="仿宋" w:eastAsia="仿宋" w:cs="Courier New"/>
          <w:kern w:val="0"/>
          <w:sz w:val="28"/>
          <w:szCs w:val="28"/>
        </w:rPr>
        <w:t>4.</w:t>
      </w:r>
      <w:r>
        <w:rPr>
          <w:rFonts w:hint="eastAsia" w:ascii="仿宋" w:hAnsi="仿宋" w:eastAsia="仿宋" w:cs="Courier New"/>
          <w:kern w:val="0"/>
          <w:sz w:val="28"/>
          <w:szCs w:val="28"/>
        </w:rPr>
        <w:t>负责团队建设和多能工、高技能人才的培养工作；</w:t>
      </w:r>
    </w:p>
    <w:p>
      <w:pPr>
        <w:snapToGrid w:val="0"/>
        <w:spacing w:line="360" w:lineRule="auto"/>
        <w:ind w:firstLine="560" w:firstLineChars="200"/>
        <w:rPr>
          <w:rFonts w:ascii="仿宋" w:hAnsi="仿宋" w:eastAsia="仿宋" w:cs="Courier New"/>
          <w:kern w:val="0"/>
          <w:sz w:val="28"/>
          <w:szCs w:val="28"/>
        </w:rPr>
      </w:pPr>
      <w:r>
        <w:rPr>
          <w:rFonts w:ascii="仿宋" w:hAnsi="仿宋" w:eastAsia="仿宋" w:cs="Courier New"/>
          <w:kern w:val="0"/>
          <w:sz w:val="28"/>
          <w:szCs w:val="28"/>
        </w:rPr>
        <w:t>5.完成领导交办的其他工作。</w:t>
      </w:r>
    </w:p>
    <w:p>
      <w:pPr>
        <w:snapToGrid w:val="0"/>
        <w:spacing w:line="360" w:lineRule="auto"/>
        <w:ind w:firstLine="281" w:firstLineChars="100"/>
        <w:rPr>
          <w:rFonts w:ascii="华文仿宋" w:hAnsi="华文仿宋" w:eastAsia="华文仿宋"/>
          <w:sz w:val="28"/>
          <w:szCs w:val="28"/>
        </w:rPr>
      </w:pPr>
      <w:bookmarkStart w:id="2" w:name="_Hlk149732062"/>
      <w:r>
        <w:rPr>
          <w:rFonts w:hint="eastAsia" w:ascii="楷体_GB2312" w:hAnsi="楷体_GB2312" w:eastAsia="楷体_GB2312" w:cs="楷体_GB2312"/>
          <w:b/>
          <w:bCs/>
          <w:sz w:val="28"/>
          <w:szCs w:val="32"/>
        </w:rPr>
        <w:t>（二）</w:t>
      </w:r>
      <w:bookmarkEnd w:id="1"/>
      <w:r>
        <w:rPr>
          <w:rFonts w:hint="eastAsia" w:ascii="楷体_GB2312" w:hAnsi="楷体_GB2312" w:eastAsia="楷体_GB2312" w:cs="楷体_GB2312"/>
          <w:b/>
          <w:bCs/>
          <w:sz w:val="28"/>
          <w:szCs w:val="32"/>
        </w:rPr>
        <w:t xml:space="preserve">营销中心副主任 </w:t>
      </w:r>
      <w:bookmarkEnd w:id="2"/>
      <w:r>
        <w:rPr>
          <w:rFonts w:hint="eastAsia" w:ascii="楷体_GB2312" w:hAnsi="楷体_GB2312" w:eastAsia="楷体_GB2312" w:cs="楷体_GB2312"/>
          <w:b/>
          <w:bCs/>
          <w:sz w:val="28"/>
          <w:szCs w:val="32"/>
        </w:rPr>
        <w:t xml:space="preserve"> </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1</w:t>
      </w:r>
      <w:r>
        <w:rPr>
          <w:rFonts w:hint="eastAsia" w:ascii="仿宋" w:hAnsi="仿宋" w:eastAsia="仿宋" w:cs="Courier New"/>
          <w:kern w:val="0"/>
          <w:sz w:val="28"/>
          <w:szCs w:val="28"/>
        </w:rPr>
        <w:t>.</w:t>
      </w:r>
      <w:r>
        <w:rPr>
          <w:rFonts w:ascii="仿宋" w:hAnsi="仿宋" w:eastAsia="仿宋" w:cs="Courier New"/>
          <w:kern w:val="0"/>
          <w:sz w:val="28"/>
          <w:szCs w:val="28"/>
        </w:rPr>
        <w:t>负责</w:t>
      </w:r>
      <w:r>
        <w:rPr>
          <w:rFonts w:hint="eastAsia" w:ascii="仿宋" w:hAnsi="仿宋" w:eastAsia="仿宋" w:cs="Courier New"/>
          <w:kern w:val="0"/>
          <w:sz w:val="28"/>
          <w:szCs w:val="28"/>
        </w:rPr>
        <w:t>运维</w:t>
      </w:r>
      <w:r>
        <w:rPr>
          <w:rFonts w:ascii="仿宋" w:hAnsi="仿宋" w:eastAsia="仿宋" w:cs="Courier New"/>
          <w:kern w:val="0"/>
          <w:sz w:val="28"/>
          <w:szCs w:val="28"/>
        </w:rPr>
        <w:t>市场研究与客户细分，制定差异化营销管理策略</w:t>
      </w:r>
      <w:r>
        <w:rPr>
          <w:rFonts w:hint="eastAsia" w:ascii="仿宋" w:hAnsi="仿宋" w:eastAsia="仿宋" w:cs="Courier New"/>
          <w:kern w:val="0"/>
          <w:sz w:val="28"/>
          <w:szCs w:val="28"/>
        </w:rPr>
        <w:t>，完成运维指标</w:t>
      </w:r>
      <w:r>
        <w:rPr>
          <w:rFonts w:ascii="仿宋" w:hAnsi="仿宋" w:eastAsia="仿宋" w:cs="Courier New"/>
          <w:kern w:val="0"/>
          <w:sz w:val="28"/>
          <w:szCs w:val="28"/>
        </w:rPr>
        <w:t>；</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2</w:t>
      </w:r>
      <w:r>
        <w:rPr>
          <w:rFonts w:hint="eastAsia" w:ascii="仿宋" w:hAnsi="仿宋" w:eastAsia="仿宋" w:cs="Courier New"/>
          <w:kern w:val="0"/>
          <w:sz w:val="28"/>
          <w:szCs w:val="28"/>
        </w:rPr>
        <w:t>.</w:t>
      </w:r>
      <w:r>
        <w:rPr>
          <w:rFonts w:ascii="仿宋" w:hAnsi="仿宋" w:eastAsia="仿宋" w:cs="Courier New"/>
          <w:kern w:val="0"/>
          <w:sz w:val="28"/>
          <w:szCs w:val="28"/>
        </w:rPr>
        <w:t>负责建立良好的客户关系，拓展新客户，推广产品</w:t>
      </w:r>
      <w:r>
        <w:rPr>
          <w:rFonts w:hint="eastAsia" w:ascii="仿宋" w:hAnsi="仿宋" w:eastAsia="仿宋" w:cs="Courier New"/>
          <w:kern w:val="0"/>
          <w:sz w:val="28"/>
          <w:szCs w:val="28"/>
        </w:rPr>
        <w:t>运维</w:t>
      </w:r>
      <w:r>
        <w:rPr>
          <w:rFonts w:ascii="仿宋" w:hAnsi="仿宋" w:eastAsia="仿宋" w:cs="Courier New"/>
          <w:kern w:val="0"/>
          <w:sz w:val="28"/>
          <w:szCs w:val="28"/>
        </w:rPr>
        <w:t>解决方案；</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3.负责组建、拓展团队，确保完成</w:t>
      </w:r>
      <w:r>
        <w:rPr>
          <w:rFonts w:hint="eastAsia" w:ascii="仿宋" w:hAnsi="仿宋" w:eastAsia="仿宋" w:cs="Courier New"/>
          <w:kern w:val="0"/>
          <w:sz w:val="28"/>
          <w:szCs w:val="28"/>
        </w:rPr>
        <w:t>运维</w:t>
      </w:r>
      <w:r>
        <w:rPr>
          <w:rFonts w:ascii="仿宋" w:hAnsi="仿宋" w:eastAsia="仿宋" w:cs="Courier New"/>
          <w:kern w:val="0"/>
          <w:sz w:val="28"/>
          <w:szCs w:val="28"/>
        </w:rPr>
        <w:t>任务指标；</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4</w:t>
      </w:r>
      <w:r>
        <w:rPr>
          <w:rFonts w:hint="eastAsia" w:ascii="仿宋" w:hAnsi="仿宋" w:eastAsia="仿宋" w:cs="Courier New"/>
          <w:kern w:val="0"/>
          <w:sz w:val="28"/>
          <w:szCs w:val="28"/>
        </w:rPr>
        <w:t>.负责</w:t>
      </w:r>
      <w:r>
        <w:rPr>
          <w:rFonts w:ascii="仿宋" w:hAnsi="仿宋" w:eastAsia="仿宋" w:cs="Courier New"/>
          <w:kern w:val="0"/>
          <w:sz w:val="28"/>
          <w:szCs w:val="28"/>
        </w:rPr>
        <w:t>做</w:t>
      </w:r>
      <w:r>
        <w:rPr>
          <w:rFonts w:hint="eastAsia" w:ascii="仿宋" w:hAnsi="仿宋" w:eastAsia="仿宋" w:cs="Courier New"/>
          <w:kern w:val="0"/>
          <w:sz w:val="28"/>
          <w:szCs w:val="28"/>
        </w:rPr>
        <w:t>好</w:t>
      </w:r>
      <w:r>
        <w:rPr>
          <w:rFonts w:ascii="仿宋" w:hAnsi="仿宋" w:eastAsia="仿宋" w:cs="Courier New"/>
          <w:kern w:val="0"/>
          <w:sz w:val="28"/>
          <w:szCs w:val="28"/>
        </w:rPr>
        <w:t>行业、商机与竞争对手的信息收集管理；</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5</w:t>
      </w:r>
      <w:r>
        <w:rPr>
          <w:rFonts w:hint="eastAsia" w:ascii="仿宋" w:hAnsi="仿宋" w:eastAsia="仿宋" w:cs="Courier New"/>
          <w:kern w:val="0"/>
          <w:sz w:val="28"/>
          <w:szCs w:val="28"/>
        </w:rPr>
        <w:t>.</w:t>
      </w:r>
      <w:r>
        <w:rPr>
          <w:rFonts w:ascii="仿宋" w:hAnsi="仿宋" w:eastAsia="仿宋" w:cs="Courier New"/>
          <w:kern w:val="0"/>
          <w:sz w:val="28"/>
          <w:szCs w:val="28"/>
        </w:rPr>
        <w:t>负责</w:t>
      </w:r>
      <w:r>
        <w:rPr>
          <w:rFonts w:hint="eastAsia" w:ascii="仿宋" w:hAnsi="仿宋" w:eastAsia="仿宋" w:cs="Courier New"/>
          <w:kern w:val="0"/>
          <w:sz w:val="28"/>
          <w:szCs w:val="28"/>
        </w:rPr>
        <w:t>运维业务</w:t>
      </w:r>
      <w:r>
        <w:rPr>
          <w:rFonts w:ascii="仿宋" w:hAnsi="仿宋" w:eastAsia="仿宋" w:cs="Courier New"/>
          <w:kern w:val="0"/>
          <w:sz w:val="28"/>
          <w:szCs w:val="28"/>
        </w:rPr>
        <w:t>统计与</w:t>
      </w:r>
      <w:r>
        <w:rPr>
          <w:rFonts w:hint="eastAsia" w:ascii="仿宋" w:hAnsi="仿宋" w:eastAsia="仿宋" w:cs="Courier New"/>
          <w:kern w:val="0"/>
          <w:sz w:val="28"/>
          <w:szCs w:val="28"/>
        </w:rPr>
        <w:t>运维</w:t>
      </w:r>
      <w:r>
        <w:rPr>
          <w:rFonts w:ascii="仿宋" w:hAnsi="仿宋" w:eastAsia="仿宋" w:cs="Courier New"/>
          <w:kern w:val="0"/>
          <w:sz w:val="28"/>
          <w:szCs w:val="28"/>
        </w:rPr>
        <w:t>合同的总体归口管理工作。</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6.</w:t>
      </w:r>
      <w:r>
        <w:rPr>
          <w:rFonts w:hint="eastAsia" w:ascii="仿宋" w:hAnsi="仿宋" w:eastAsia="仿宋" w:cs="Courier New"/>
          <w:kern w:val="0"/>
          <w:sz w:val="28"/>
          <w:szCs w:val="28"/>
        </w:rPr>
        <w:t>完成领导交办的其他工作。</w:t>
      </w:r>
    </w:p>
    <w:p>
      <w:pPr>
        <w:snapToGrid w:val="0"/>
        <w:spacing w:line="360" w:lineRule="auto"/>
        <w:ind w:firstLine="281" w:firstLineChars="100"/>
        <w:rPr>
          <w:rFonts w:ascii="楷体_GB2312" w:hAnsi="楷体_GB2312" w:eastAsia="楷体_GB2312" w:cs="楷体_GB2312"/>
          <w:b/>
          <w:bCs/>
          <w:sz w:val="28"/>
          <w:szCs w:val="32"/>
        </w:rPr>
      </w:pPr>
      <w:r>
        <w:rPr>
          <w:rFonts w:hint="eastAsia" w:ascii="楷体_GB2312" w:hAnsi="楷体_GB2312" w:eastAsia="楷体_GB2312" w:cs="楷体_GB2312"/>
          <w:b/>
          <w:bCs/>
          <w:sz w:val="28"/>
          <w:szCs w:val="32"/>
        </w:rPr>
        <w:t>（三）质量检验处副处长</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1</w:t>
      </w:r>
      <w:r>
        <w:rPr>
          <w:rFonts w:hint="eastAsia" w:ascii="仿宋" w:hAnsi="仿宋" w:eastAsia="仿宋" w:cs="Courier New"/>
          <w:kern w:val="0"/>
          <w:sz w:val="28"/>
          <w:szCs w:val="28"/>
        </w:rPr>
        <w:t>.</w:t>
      </w:r>
      <w:r>
        <w:rPr>
          <w:rFonts w:ascii="仿宋" w:hAnsi="仿宋" w:eastAsia="仿宋" w:cs="Courier New"/>
          <w:kern w:val="0"/>
          <w:sz w:val="28"/>
          <w:szCs w:val="28"/>
        </w:rPr>
        <w:t>负责质量管理体系</w:t>
      </w:r>
      <w:r>
        <w:rPr>
          <w:rFonts w:hint="eastAsia" w:ascii="仿宋" w:hAnsi="仿宋" w:eastAsia="仿宋" w:cs="Courier New"/>
          <w:kern w:val="0"/>
          <w:sz w:val="28"/>
          <w:szCs w:val="28"/>
        </w:rPr>
        <w:t>建设和质量控制</w:t>
      </w:r>
      <w:r>
        <w:rPr>
          <w:rFonts w:ascii="仿宋" w:hAnsi="仿宋" w:eastAsia="仿宋" w:cs="Courier New"/>
          <w:kern w:val="0"/>
          <w:sz w:val="28"/>
          <w:szCs w:val="28"/>
        </w:rPr>
        <w:t>；</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2</w:t>
      </w:r>
      <w:r>
        <w:rPr>
          <w:rFonts w:hint="eastAsia" w:ascii="仿宋" w:hAnsi="仿宋" w:eastAsia="仿宋" w:cs="Courier New"/>
          <w:kern w:val="0"/>
          <w:sz w:val="28"/>
          <w:szCs w:val="28"/>
        </w:rPr>
        <w:t>.负责贯彻企业质量方针、目标，落实</w:t>
      </w:r>
      <w:r>
        <w:rPr>
          <w:rFonts w:ascii="仿宋" w:hAnsi="仿宋" w:eastAsia="仿宋" w:cs="Courier New"/>
          <w:kern w:val="0"/>
          <w:sz w:val="28"/>
          <w:szCs w:val="28"/>
        </w:rPr>
        <w:t>质量工作计划</w:t>
      </w:r>
      <w:r>
        <w:rPr>
          <w:rFonts w:hint="eastAsia" w:ascii="仿宋" w:hAnsi="仿宋" w:eastAsia="仿宋" w:cs="Courier New"/>
          <w:kern w:val="0"/>
          <w:sz w:val="28"/>
          <w:szCs w:val="28"/>
        </w:rPr>
        <w:t>；</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3.</w:t>
      </w:r>
      <w:r>
        <w:rPr>
          <w:rFonts w:hint="eastAsia" w:ascii="仿宋" w:hAnsi="仿宋" w:eastAsia="仿宋" w:cs="Courier New"/>
          <w:kern w:val="0"/>
          <w:sz w:val="28"/>
          <w:szCs w:val="28"/>
        </w:rPr>
        <w:t>负责</w:t>
      </w:r>
      <w:r>
        <w:rPr>
          <w:rFonts w:ascii="仿宋" w:hAnsi="仿宋" w:eastAsia="仿宋" w:cs="Courier New"/>
          <w:kern w:val="0"/>
          <w:sz w:val="28"/>
          <w:szCs w:val="28"/>
        </w:rPr>
        <w:t>实施产品质量监督检查，对重点</w:t>
      </w:r>
      <w:r>
        <w:rPr>
          <w:rFonts w:hint="eastAsia" w:ascii="仿宋" w:hAnsi="仿宋" w:eastAsia="仿宋" w:cs="Courier New"/>
          <w:kern w:val="0"/>
          <w:sz w:val="28"/>
          <w:szCs w:val="28"/>
        </w:rPr>
        <w:t>工程</w:t>
      </w:r>
      <w:r>
        <w:rPr>
          <w:rFonts w:ascii="仿宋" w:hAnsi="仿宋" w:eastAsia="仿宋" w:cs="Courier New"/>
          <w:kern w:val="0"/>
          <w:sz w:val="28"/>
          <w:szCs w:val="28"/>
        </w:rPr>
        <w:t>进行监造</w:t>
      </w:r>
      <w:r>
        <w:rPr>
          <w:rFonts w:hint="eastAsia" w:ascii="仿宋" w:hAnsi="仿宋" w:eastAsia="仿宋" w:cs="Courier New"/>
          <w:kern w:val="0"/>
          <w:sz w:val="28"/>
          <w:szCs w:val="28"/>
        </w:rPr>
        <w:t>和评审</w:t>
      </w:r>
      <w:r>
        <w:rPr>
          <w:rFonts w:ascii="仿宋" w:hAnsi="仿宋" w:eastAsia="仿宋" w:cs="Courier New"/>
          <w:kern w:val="0"/>
          <w:sz w:val="28"/>
          <w:szCs w:val="28"/>
        </w:rPr>
        <w:t>；</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4.收集、整理、分析和处理质量信息</w:t>
      </w:r>
      <w:r>
        <w:rPr>
          <w:rFonts w:hint="eastAsia" w:ascii="仿宋" w:hAnsi="仿宋" w:eastAsia="仿宋" w:cs="Courier New"/>
          <w:kern w:val="0"/>
          <w:sz w:val="28"/>
          <w:szCs w:val="28"/>
        </w:rPr>
        <w:t>及</w:t>
      </w:r>
      <w:r>
        <w:rPr>
          <w:rFonts w:ascii="仿宋" w:hAnsi="仿宋" w:eastAsia="仿宋" w:cs="Courier New"/>
          <w:kern w:val="0"/>
          <w:sz w:val="28"/>
          <w:szCs w:val="28"/>
        </w:rPr>
        <w:t>数据；</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5.组织制订质量纠正和预防措施并跟踪验证；</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6.完成领导交办的其它任务。</w:t>
      </w:r>
    </w:p>
    <w:p>
      <w:pPr>
        <w:pStyle w:val="6"/>
        <w:spacing w:line="360" w:lineRule="auto"/>
        <w:rPr>
          <w:rFonts w:hAnsi="黑体" w:cs="仿宋"/>
          <w:kern w:val="2"/>
          <w:sz w:val="32"/>
          <w:szCs w:val="28"/>
        </w:rPr>
      </w:pPr>
      <w:r>
        <w:rPr>
          <w:rFonts w:hint="eastAsia" w:hAnsi="黑体" w:cs="仿宋"/>
          <w:kern w:val="2"/>
          <w:sz w:val="32"/>
          <w:szCs w:val="28"/>
        </w:rPr>
        <w:t>五、任职岗位要求</w:t>
      </w:r>
    </w:p>
    <w:p>
      <w:pPr>
        <w:widowControl/>
        <w:adjustRightInd w:val="0"/>
        <w:snapToGrid w:val="0"/>
        <w:spacing w:line="360" w:lineRule="auto"/>
        <w:ind w:firstLine="281" w:firstLineChars="100"/>
        <w:jc w:val="left"/>
        <w:rPr>
          <w:rFonts w:ascii="楷体_GB2312" w:hAnsi="楷体_GB2312" w:eastAsia="楷体_GB2312" w:cs="楷体_GB2312"/>
          <w:b/>
          <w:bCs/>
          <w:sz w:val="28"/>
          <w:szCs w:val="32"/>
        </w:rPr>
      </w:pPr>
      <w:r>
        <w:rPr>
          <w:rFonts w:hint="eastAsia" w:ascii="楷体_GB2312" w:hAnsi="楷体_GB2312" w:eastAsia="楷体_GB2312" w:cs="楷体_GB2312"/>
          <w:b/>
          <w:bCs/>
          <w:sz w:val="28"/>
          <w:szCs w:val="32"/>
        </w:rPr>
        <w:t>（一）精密机加产品线总监</w:t>
      </w:r>
    </w:p>
    <w:p>
      <w:pPr>
        <w:widowControl/>
        <w:adjustRightInd w:val="0"/>
        <w:snapToGrid w:val="0"/>
        <w:spacing w:line="360" w:lineRule="auto"/>
        <w:ind w:firstLine="560" w:firstLineChars="200"/>
        <w:jc w:val="left"/>
        <w:rPr>
          <w:rFonts w:ascii="仿宋" w:hAnsi="仿宋" w:eastAsia="仿宋" w:cs="Courier New"/>
          <w:kern w:val="0"/>
          <w:sz w:val="28"/>
          <w:szCs w:val="28"/>
        </w:rPr>
      </w:pPr>
      <w:bookmarkStart w:id="3" w:name="_Hlk149732652"/>
      <w:r>
        <w:rPr>
          <w:rFonts w:ascii="仿宋" w:hAnsi="仿宋" w:eastAsia="仿宋" w:cs="Courier New"/>
          <w:kern w:val="0"/>
          <w:sz w:val="28"/>
          <w:szCs w:val="28"/>
        </w:rPr>
        <w:t>1.具有</w:t>
      </w:r>
      <w:r>
        <w:rPr>
          <w:rFonts w:hint="eastAsia" w:ascii="仿宋" w:hAnsi="仿宋" w:eastAsia="仿宋" w:cs="Courier New"/>
          <w:kern w:val="0"/>
          <w:sz w:val="28"/>
          <w:szCs w:val="28"/>
        </w:rPr>
        <w:t>产品工艺、专业工艺、机械加工等专业技术背景，</w:t>
      </w:r>
      <w:r>
        <w:rPr>
          <w:rFonts w:ascii="仿宋" w:hAnsi="仿宋" w:eastAsia="仿宋" w:cs="Courier New"/>
          <w:kern w:val="0"/>
          <w:sz w:val="28"/>
          <w:szCs w:val="28"/>
        </w:rPr>
        <w:t>5年以上相关工作经验；</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2.工作责任心强，具有较强的领导力、管理能力、决策能力和协调能力，具有较好的语言表达和沟通交流能力；</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3.身体健康，思想政治素质好，遵纪守法，诚实守信，勤勉尽职，具有良好的个人品行和职业操守，无违法违纪行为。</w:t>
      </w:r>
    </w:p>
    <w:bookmarkEnd w:id="3"/>
    <w:p>
      <w:pPr>
        <w:widowControl/>
        <w:adjustRightInd w:val="0"/>
        <w:snapToGrid w:val="0"/>
        <w:spacing w:line="360" w:lineRule="auto"/>
        <w:ind w:firstLine="281" w:firstLineChars="100"/>
        <w:jc w:val="left"/>
        <w:rPr>
          <w:rFonts w:ascii="华文仿宋" w:hAnsi="华文仿宋" w:eastAsia="华文仿宋"/>
          <w:sz w:val="28"/>
          <w:szCs w:val="28"/>
        </w:rPr>
      </w:pPr>
      <w:bookmarkStart w:id="4" w:name="_Hlk149732631"/>
      <w:r>
        <w:rPr>
          <w:rFonts w:hint="eastAsia" w:ascii="楷体_GB2312" w:hAnsi="楷体_GB2312" w:eastAsia="楷体_GB2312" w:cs="楷体_GB2312"/>
          <w:b/>
          <w:bCs/>
          <w:sz w:val="28"/>
          <w:szCs w:val="32"/>
        </w:rPr>
        <w:t>（二）营销中心副主任</w:t>
      </w:r>
    </w:p>
    <w:bookmarkEnd w:id="4"/>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1.具有</w:t>
      </w:r>
      <w:r>
        <w:rPr>
          <w:rFonts w:ascii="仿宋" w:hAnsi="仿宋" w:eastAsia="仿宋" w:cs="Courier New"/>
          <w:kern w:val="0"/>
          <w:sz w:val="28"/>
          <w:szCs w:val="28"/>
        </w:rPr>
        <w:t>5年以上</w:t>
      </w:r>
      <w:r>
        <w:rPr>
          <w:rFonts w:hint="eastAsia" w:ascii="仿宋" w:hAnsi="仿宋" w:eastAsia="仿宋" w:cs="Courier New"/>
          <w:kern w:val="0"/>
          <w:sz w:val="28"/>
          <w:szCs w:val="28"/>
        </w:rPr>
        <w:t>相关工作</w:t>
      </w:r>
      <w:r>
        <w:rPr>
          <w:rFonts w:ascii="仿宋" w:hAnsi="仿宋" w:eastAsia="仿宋" w:cs="Courier New"/>
          <w:kern w:val="0"/>
          <w:sz w:val="28"/>
          <w:szCs w:val="28"/>
        </w:rPr>
        <w:t>经验</w:t>
      </w:r>
      <w:r>
        <w:rPr>
          <w:rFonts w:hint="eastAsia" w:ascii="仿宋" w:hAnsi="仿宋" w:eastAsia="仿宋" w:cs="Courier New"/>
          <w:kern w:val="0"/>
          <w:sz w:val="28"/>
          <w:szCs w:val="28"/>
        </w:rPr>
        <w:t>，熟悉G</w:t>
      </w:r>
      <w:r>
        <w:rPr>
          <w:rFonts w:ascii="仿宋" w:hAnsi="仿宋" w:eastAsia="仿宋" w:cs="Courier New"/>
          <w:kern w:val="0"/>
          <w:sz w:val="28"/>
          <w:szCs w:val="28"/>
        </w:rPr>
        <w:t>IS</w:t>
      </w:r>
      <w:r>
        <w:rPr>
          <w:rFonts w:hint="eastAsia" w:ascii="仿宋" w:hAnsi="仿宋" w:eastAsia="仿宋" w:cs="Courier New"/>
          <w:kern w:val="0"/>
          <w:sz w:val="28"/>
          <w:szCs w:val="28"/>
        </w:rPr>
        <w:t>产品技术和运维大修业务</w:t>
      </w:r>
      <w:r>
        <w:rPr>
          <w:rFonts w:ascii="仿宋" w:hAnsi="仿宋" w:eastAsia="仿宋" w:cs="Courier New"/>
          <w:kern w:val="0"/>
          <w:sz w:val="28"/>
          <w:szCs w:val="28"/>
        </w:rPr>
        <w:t>；</w:t>
      </w:r>
    </w:p>
    <w:p>
      <w:pPr>
        <w:snapToGrid w:val="0"/>
        <w:spacing w:line="360" w:lineRule="auto"/>
        <w:ind w:firstLine="560" w:firstLineChars="200"/>
        <w:rPr>
          <w:rFonts w:ascii="仿宋" w:hAnsi="仿宋" w:eastAsia="仿宋" w:cs="Courier New"/>
          <w:kern w:val="0"/>
          <w:sz w:val="28"/>
          <w:szCs w:val="28"/>
        </w:rPr>
      </w:pPr>
      <w:r>
        <w:rPr>
          <w:rFonts w:ascii="仿宋" w:hAnsi="仿宋" w:eastAsia="仿宋" w:cs="Courier New"/>
          <w:kern w:val="0"/>
          <w:sz w:val="28"/>
          <w:szCs w:val="28"/>
        </w:rPr>
        <w:t>2.工作责任心强，</w:t>
      </w:r>
      <w:r>
        <w:rPr>
          <w:rFonts w:hint="eastAsia" w:ascii="仿宋" w:hAnsi="仿宋" w:eastAsia="仿宋" w:cs="Courier New"/>
          <w:kern w:val="0"/>
          <w:sz w:val="28"/>
          <w:szCs w:val="28"/>
        </w:rPr>
        <w:t>具有较强的营销观念和市场意识，能够敏锐感知市场形势变化，准确作出营销决策</w:t>
      </w:r>
      <w:r>
        <w:rPr>
          <w:rFonts w:ascii="仿宋" w:hAnsi="仿宋" w:eastAsia="仿宋" w:cs="Courier New"/>
          <w:kern w:val="0"/>
          <w:sz w:val="28"/>
          <w:szCs w:val="28"/>
        </w:rPr>
        <w:t>；</w:t>
      </w:r>
    </w:p>
    <w:p>
      <w:pPr>
        <w:snapToGrid w:val="0"/>
        <w:spacing w:line="360" w:lineRule="auto"/>
        <w:ind w:firstLine="560" w:firstLineChars="200"/>
        <w:rPr>
          <w:rFonts w:ascii="仿宋" w:hAnsi="仿宋" w:eastAsia="仿宋" w:cs="Courier New"/>
          <w:kern w:val="0"/>
          <w:sz w:val="28"/>
          <w:szCs w:val="28"/>
        </w:rPr>
      </w:pPr>
      <w:r>
        <w:rPr>
          <w:rFonts w:ascii="仿宋" w:hAnsi="仿宋" w:eastAsia="仿宋" w:cs="Courier New"/>
          <w:kern w:val="0"/>
          <w:sz w:val="28"/>
          <w:szCs w:val="28"/>
        </w:rPr>
        <w:t>3.身体健康，思想政治素质好，遵纪守法，诚实守信，勤勉尽职，具有良好的个人品行和职业操守，无违法违纪行为</w:t>
      </w:r>
      <w:r>
        <w:rPr>
          <w:rFonts w:hint="eastAsia" w:ascii="仿宋" w:hAnsi="仿宋" w:eastAsia="仿宋" w:cs="Courier New"/>
          <w:kern w:val="0"/>
          <w:sz w:val="28"/>
          <w:szCs w:val="28"/>
        </w:rPr>
        <w:t>，</w:t>
      </w:r>
      <w:r>
        <w:rPr>
          <w:rFonts w:ascii="仿宋" w:hAnsi="仿宋" w:eastAsia="仿宋" w:cs="Courier New"/>
          <w:kern w:val="0"/>
          <w:sz w:val="28"/>
          <w:szCs w:val="28"/>
        </w:rPr>
        <w:t>适应经常出差。</w:t>
      </w:r>
    </w:p>
    <w:p>
      <w:pPr>
        <w:widowControl/>
        <w:adjustRightInd w:val="0"/>
        <w:snapToGrid w:val="0"/>
        <w:spacing w:line="360" w:lineRule="auto"/>
        <w:ind w:firstLine="281" w:firstLineChars="100"/>
        <w:jc w:val="left"/>
        <w:rPr>
          <w:rFonts w:ascii="华文仿宋" w:hAnsi="华文仿宋" w:eastAsia="华文仿宋"/>
          <w:sz w:val="28"/>
          <w:szCs w:val="28"/>
        </w:rPr>
      </w:pPr>
      <w:r>
        <w:rPr>
          <w:rFonts w:hint="eastAsia" w:ascii="楷体_GB2312" w:hAnsi="楷体_GB2312" w:eastAsia="楷体_GB2312" w:cs="楷体_GB2312"/>
          <w:b/>
          <w:bCs/>
          <w:sz w:val="28"/>
          <w:szCs w:val="32"/>
        </w:rPr>
        <w:t>（三）质量检验处</w:t>
      </w:r>
      <w:r>
        <w:rPr>
          <w:rFonts w:ascii="楷体_GB2312" w:hAnsi="楷体_GB2312" w:eastAsia="楷体_GB2312" w:cs="楷体_GB2312"/>
          <w:b/>
          <w:bCs/>
          <w:sz w:val="28"/>
          <w:szCs w:val="32"/>
        </w:rPr>
        <w:t>副处长</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1.</w:t>
      </w:r>
      <w:r>
        <w:rPr>
          <w:rFonts w:hint="eastAsia" w:ascii="仿宋" w:hAnsi="仿宋" w:eastAsia="仿宋" w:cs="Courier New"/>
          <w:kern w:val="0"/>
          <w:sz w:val="28"/>
          <w:szCs w:val="28"/>
        </w:rPr>
        <w:t>材料专业方向，</w:t>
      </w:r>
      <w:r>
        <w:rPr>
          <w:rFonts w:ascii="仿宋" w:hAnsi="仿宋" w:eastAsia="仿宋" w:cs="Courier New"/>
          <w:kern w:val="0"/>
          <w:sz w:val="28"/>
          <w:szCs w:val="28"/>
        </w:rPr>
        <w:t>具有</w:t>
      </w:r>
      <w:r>
        <w:rPr>
          <w:rFonts w:hint="eastAsia" w:ascii="仿宋" w:hAnsi="仿宋" w:eastAsia="仿宋" w:cs="Courier New"/>
          <w:kern w:val="0"/>
          <w:sz w:val="28"/>
          <w:szCs w:val="28"/>
        </w:rPr>
        <w:t>产品工艺、专业工艺、机械加工等专业技术背景，</w:t>
      </w:r>
      <w:r>
        <w:rPr>
          <w:rFonts w:ascii="仿宋" w:hAnsi="仿宋" w:eastAsia="仿宋" w:cs="Courier New"/>
          <w:kern w:val="0"/>
          <w:sz w:val="28"/>
          <w:szCs w:val="28"/>
        </w:rPr>
        <w:t>5年以上相关工作经验；</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2.工作责任心强，具有较强的领导力、管理能力、决策能力和协调能力，具有较好的语言表达和沟通交流能力；</w:t>
      </w:r>
    </w:p>
    <w:p>
      <w:pPr>
        <w:widowControl/>
        <w:adjustRightInd w:val="0"/>
        <w:snapToGrid w:val="0"/>
        <w:spacing w:line="360" w:lineRule="auto"/>
        <w:ind w:firstLine="560" w:firstLineChars="200"/>
        <w:jc w:val="left"/>
        <w:rPr>
          <w:rFonts w:ascii="仿宋" w:hAnsi="仿宋" w:eastAsia="仿宋" w:cs="Courier New"/>
          <w:kern w:val="0"/>
          <w:sz w:val="28"/>
          <w:szCs w:val="28"/>
        </w:rPr>
      </w:pPr>
      <w:r>
        <w:rPr>
          <w:rFonts w:ascii="仿宋" w:hAnsi="仿宋" w:eastAsia="仿宋" w:cs="Courier New"/>
          <w:kern w:val="0"/>
          <w:sz w:val="28"/>
          <w:szCs w:val="28"/>
        </w:rPr>
        <w:t>3.身体健康，思想政治素质好，遵纪守法，诚实守信，勤勉尽职，具有良好的个人品行和职业操守，无违法违纪行为。</w:t>
      </w:r>
    </w:p>
    <w:p>
      <w:pPr>
        <w:pStyle w:val="6"/>
        <w:spacing w:line="360" w:lineRule="auto"/>
        <w:rPr>
          <w:rFonts w:hAnsi="黑体" w:cs="仿宋"/>
          <w:kern w:val="2"/>
          <w:sz w:val="32"/>
          <w:szCs w:val="28"/>
        </w:rPr>
      </w:pPr>
      <w:r>
        <w:rPr>
          <w:rFonts w:hint="eastAsia" w:hAnsi="黑体" w:cs="仿宋"/>
          <w:kern w:val="2"/>
          <w:sz w:val="32"/>
          <w:szCs w:val="28"/>
        </w:rPr>
        <w:t>六、联系方式</w:t>
      </w:r>
    </w:p>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1.联</w:t>
      </w:r>
      <w:r>
        <w:rPr>
          <w:rFonts w:ascii="仿宋" w:hAnsi="仿宋" w:eastAsia="仿宋" w:cs="Courier New"/>
          <w:kern w:val="0"/>
          <w:sz w:val="28"/>
          <w:szCs w:val="28"/>
        </w:rPr>
        <w:t xml:space="preserve"> 系 人：</w:t>
      </w:r>
      <w:r>
        <w:rPr>
          <w:rFonts w:hint="eastAsia" w:ascii="仿宋" w:hAnsi="仿宋" w:eastAsia="仿宋" w:cs="Courier New"/>
          <w:kern w:val="0"/>
          <w:sz w:val="28"/>
          <w:szCs w:val="28"/>
        </w:rPr>
        <w:t>王老师</w:t>
      </w:r>
    </w:p>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2.联系电话：</w:t>
      </w:r>
      <w:r>
        <w:rPr>
          <w:rFonts w:ascii="仿宋" w:hAnsi="仿宋" w:eastAsia="仿宋" w:cs="Courier New"/>
          <w:kern w:val="0"/>
          <w:sz w:val="28"/>
          <w:szCs w:val="28"/>
        </w:rPr>
        <w:t>13279299562</w:t>
      </w:r>
    </w:p>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3.</w:t>
      </w:r>
      <w:r>
        <w:rPr>
          <w:rFonts w:ascii="仿宋" w:hAnsi="仿宋" w:eastAsia="仿宋" w:cs="Courier New"/>
          <w:kern w:val="0"/>
          <w:sz w:val="28"/>
          <w:szCs w:val="28"/>
        </w:rPr>
        <w:t>简历</w:t>
      </w:r>
      <w:r>
        <w:rPr>
          <w:rFonts w:hint="eastAsia" w:ascii="仿宋" w:hAnsi="仿宋" w:eastAsia="仿宋" w:cs="Courier New"/>
          <w:kern w:val="0"/>
          <w:sz w:val="28"/>
          <w:szCs w:val="28"/>
        </w:rPr>
        <w:t>投递</w:t>
      </w:r>
      <w:r>
        <w:rPr>
          <w:rFonts w:ascii="仿宋" w:hAnsi="仿宋" w:eastAsia="仿宋" w:cs="Courier New"/>
          <w:kern w:val="0"/>
          <w:sz w:val="28"/>
          <w:szCs w:val="28"/>
        </w:rPr>
        <w:t>邮箱：</w:t>
      </w:r>
      <w:r>
        <w:rPr>
          <w:rFonts w:hint="eastAsia" w:ascii="仿宋" w:hAnsi="仿宋" w:eastAsia="仿宋" w:cs="Courier New"/>
          <w:kern w:val="0"/>
          <w:sz w:val="28"/>
          <w:szCs w:val="28"/>
        </w:rPr>
        <w:t>x</w:t>
      </w:r>
      <w:r>
        <w:rPr>
          <w:rFonts w:ascii="仿宋" w:hAnsi="仿宋" w:eastAsia="仿宋" w:cs="Courier New"/>
          <w:kern w:val="0"/>
          <w:sz w:val="28"/>
          <w:szCs w:val="28"/>
        </w:rPr>
        <w:t>dcdjghr@126.com</w:t>
      </w:r>
    </w:p>
    <w:p>
      <w:pPr>
        <w:snapToGrid w:val="0"/>
        <w:spacing w:line="360" w:lineRule="auto"/>
        <w:rPr>
          <w:rFonts w:ascii="黑体" w:hAnsi="黑体" w:eastAsia="黑体"/>
          <w:bCs/>
          <w:color w:val="000000"/>
          <w:sz w:val="32"/>
          <w:szCs w:val="32"/>
        </w:rPr>
      </w:pPr>
      <w:r>
        <w:rPr>
          <w:rFonts w:hint="eastAsia" w:ascii="黑体" w:hAnsi="黑体" w:eastAsia="黑体"/>
          <w:bCs/>
          <w:color w:val="000000"/>
          <w:sz w:val="32"/>
          <w:szCs w:val="32"/>
        </w:rPr>
        <w:t>七、报名方式</w:t>
      </w:r>
    </w:p>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1.本次竞聘报名截止日期为202</w:t>
      </w:r>
      <w:r>
        <w:rPr>
          <w:rFonts w:ascii="仿宋" w:hAnsi="仿宋" w:eastAsia="仿宋" w:cs="Courier New"/>
          <w:kern w:val="0"/>
          <w:sz w:val="28"/>
          <w:szCs w:val="28"/>
        </w:rPr>
        <w:t>3</w:t>
      </w:r>
      <w:r>
        <w:rPr>
          <w:rFonts w:hint="eastAsia" w:ascii="仿宋" w:hAnsi="仿宋" w:eastAsia="仿宋" w:cs="Courier New"/>
          <w:kern w:val="0"/>
          <w:sz w:val="28"/>
          <w:szCs w:val="28"/>
        </w:rPr>
        <w:t>年</w:t>
      </w:r>
      <w:r>
        <w:rPr>
          <w:rFonts w:ascii="仿宋" w:hAnsi="仿宋" w:eastAsia="仿宋" w:cs="Courier New"/>
          <w:kern w:val="0"/>
          <w:sz w:val="28"/>
          <w:szCs w:val="28"/>
        </w:rPr>
        <w:t>11</w:t>
      </w:r>
      <w:r>
        <w:rPr>
          <w:rFonts w:hint="eastAsia" w:ascii="仿宋" w:hAnsi="仿宋" w:eastAsia="仿宋" w:cs="Courier New"/>
          <w:kern w:val="0"/>
          <w:sz w:val="28"/>
          <w:szCs w:val="28"/>
        </w:rPr>
        <w:t>月</w:t>
      </w:r>
      <w:r>
        <w:rPr>
          <w:rFonts w:ascii="仿宋" w:hAnsi="仿宋" w:eastAsia="仿宋" w:cs="Courier New"/>
          <w:kern w:val="0"/>
          <w:sz w:val="28"/>
          <w:szCs w:val="28"/>
        </w:rPr>
        <w:t>7</w:t>
      </w:r>
      <w:r>
        <w:rPr>
          <w:rFonts w:hint="eastAsia" w:ascii="仿宋" w:hAnsi="仿宋" w:eastAsia="仿宋" w:cs="Courier New"/>
          <w:kern w:val="0"/>
          <w:sz w:val="28"/>
          <w:szCs w:val="28"/>
        </w:rPr>
        <w:t>日。</w:t>
      </w:r>
    </w:p>
    <w:p>
      <w:pPr>
        <w:snapToGrid w:val="0"/>
        <w:spacing w:line="360" w:lineRule="auto"/>
        <w:ind w:firstLine="560" w:firstLineChars="200"/>
        <w:rPr>
          <w:rFonts w:ascii="仿宋" w:hAnsi="仿宋" w:eastAsia="仿宋" w:cs="Courier New"/>
          <w:kern w:val="0"/>
          <w:sz w:val="28"/>
          <w:szCs w:val="28"/>
        </w:rPr>
      </w:pPr>
      <w:r>
        <w:rPr>
          <w:rFonts w:hint="eastAsia" w:ascii="仿宋" w:hAnsi="仿宋" w:eastAsia="仿宋" w:cs="Courier New"/>
          <w:kern w:val="0"/>
          <w:sz w:val="28"/>
          <w:szCs w:val="28"/>
        </w:rPr>
        <w:t>2.应聘者须将应聘资料及《应聘报名表》压缩打包，命名为“应聘岗位-姓名”的压缩文件，应聘资料包括但不限于：应聘报名表及个人简历、毕业证、学位证、《教育部学历电子注册备案表》学信网下载、身份证、相关资质证书等扫描件资料,邮件主题与附件名称保持一致。</w:t>
      </w:r>
    </w:p>
    <w:p>
      <w:pPr>
        <w:widowControl/>
        <w:spacing w:line="360" w:lineRule="auto"/>
        <w:ind w:right="1120"/>
        <w:rPr>
          <w:rFonts w:ascii="仿宋" w:hAnsi="仿宋" w:eastAsia="仿宋" w:cs="Courier New"/>
          <w:kern w:val="0"/>
          <w:sz w:val="28"/>
          <w:szCs w:val="28"/>
        </w:rPr>
      </w:pPr>
    </w:p>
    <w:p>
      <w:pPr>
        <w:widowControl/>
        <w:spacing w:line="360" w:lineRule="auto"/>
        <w:jc w:val="right"/>
        <w:rPr>
          <w:rFonts w:ascii="仿宋" w:hAnsi="仿宋" w:eastAsia="仿宋" w:cs="Courier New"/>
          <w:kern w:val="0"/>
          <w:sz w:val="28"/>
          <w:szCs w:val="28"/>
        </w:rPr>
      </w:pPr>
      <w:r>
        <w:rPr>
          <w:rFonts w:hint="eastAsia" w:ascii="仿宋" w:hAnsi="仿宋" w:eastAsia="仿宋" w:cs="Courier New"/>
          <w:kern w:val="0"/>
          <w:sz w:val="28"/>
          <w:szCs w:val="28"/>
        </w:rPr>
        <w:t>西安西电高压开关操动机构有限责任公司</w:t>
      </w:r>
    </w:p>
    <w:p>
      <w:pPr>
        <w:widowControl/>
        <w:spacing w:line="360" w:lineRule="auto"/>
        <w:ind w:right="880"/>
        <w:jc w:val="right"/>
        <w:rPr>
          <w:rFonts w:ascii="仿宋" w:hAnsi="仿宋" w:eastAsia="仿宋" w:cs="Courier New"/>
          <w:kern w:val="0"/>
          <w:sz w:val="28"/>
          <w:szCs w:val="28"/>
        </w:rPr>
      </w:pPr>
      <w:r>
        <w:rPr>
          <w:rFonts w:ascii="仿宋" w:hAnsi="仿宋" w:eastAsia="仿宋" w:cs="Courier New"/>
          <w:kern w:val="0"/>
          <w:sz w:val="28"/>
          <w:szCs w:val="28"/>
        </w:rPr>
        <w:t>2023年11月1日</w:t>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M2NjViYzBmYzcwOTg3YjFkZTkxMGE4MmFhYTc5NGYifQ=="/>
  </w:docVars>
  <w:rsids>
    <w:rsidRoot w:val="00B23D28"/>
    <w:rsid w:val="00014003"/>
    <w:rsid w:val="00026B7D"/>
    <w:rsid w:val="00035A87"/>
    <w:rsid w:val="000672F0"/>
    <w:rsid w:val="00081F3B"/>
    <w:rsid w:val="00083FEC"/>
    <w:rsid w:val="000B4497"/>
    <w:rsid w:val="000D0428"/>
    <w:rsid w:val="000F52C6"/>
    <w:rsid w:val="00100332"/>
    <w:rsid w:val="0010697D"/>
    <w:rsid w:val="0011507E"/>
    <w:rsid w:val="00120A36"/>
    <w:rsid w:val="0012192C"/>
    <w:rsid w:val="00135769"/>
    <w:rsid w:val="00135A29"/>
    <w:rsid w:val="0017071A"/>
    <w:rsid w:val="00175AE2"/>
    <w:rsid w:val="00183581"/>
    <w:rsid w:val="0018519B"/>
    <w:rsid w:val="00197C85"/>
    <w:rsid w:val="001A260C"/>
    <w:rsid w:val="001A4E0F"/>
    <w:rsid w:val="001C48ED"/>
    <w:rsid w:val="001E0C46"/>
    <w:rsid w:val="00204130"/>
    <w:rsid w:val="002162EF"/>
    <w:rsid w:val="00252318"/>
    <w:rsid w:val="00273FC2"/>
    <w:rsid w:val="00280FBA"/>
    <w:rsid w:val="00294FD0"/>
    <w:rsid w:val="002A24BA"/>
    <w:rsid w:val="002C11E6"/>
    <w:rsid w:val="002C2628"/>
    <w:rsid w:val="002D4319"/>
    <w:rsid w:val="002E4691"/>
    <w:rsid w:val="00302B98"/>
    <w:rsid w:val="00303B24"/>
    <w:rsid w:val="00311305"/>
    <w:rsid w:val="00323B62"/>
    <w:rsid w:val="00324AD3"/>
    <w:rsid w:val="003761F8"/>
    <w:rsid w:val="003817A0"/>
    <w:rsid w:val="0038566B"/>
    <w:rsid w:val="003A37C7"/>
    <w:rsid w:val="003A65CE"/>
    <w:rsid w:val="003B0F54"/>
    <w:rsid w:val="003B6233"/>
    <w:rsid w:val="003C0F83"/>
    <w:rsid w:val="003D5C09"/>
    <w:rsid w:val="003E5633"/>
    <w:rsid w:val="00461871"/>
    <w:rsid w:val="004C18D1"/>
    <w:rsid w:val="0052004F"/>
    <w:rsid w:val="00552513"/>
    <w:rsid w:val="005623AF"/>
    <w:rsid w:val="00562864"/>
    <w:rsid w:val="00580ABE"/>
    <w:rsid w:val="005927C4"/>
    <w:rsid w:val="00596904"/>
    <w:rsid w:val="005A6E5F"/>
    <w:rsid w:val="005C0293"/>
    <w:rsid w:val="005C5E15"/>
    <w:rsid w:val="005D266F"/>
    <w:rsid w:val="005F3BA7"/>
    <w:rsid w:val="00604789"/>
    <w:rsid w:val="006047F4"/>
    <w:rsid w:val="006169A4"/>
    <w:rsid w:val="0062488B"/>
    <w:rsid w:val="00627680"/>
    <w:rsid w:val="00637A80"/>
    <w:rsid w:val="0065358A"/>
    <w:rsid w:val="00670F87"/>
    <w:rsid w:val="00671D8E"/>
    <w:rsid w:val="00692146"/>
    <w:rsid w:val="0069259F"/>
    <w:rsid w:val="006A05A7"/>
    <w:rsid w:val="006B74F9"/>
    <w:rsid w:val="006D1A62"/>
    <w:rsid w:val="006D2640"/>
    <w:rsid w:val="006F2D05"/>
    <w:rsid w:val="0070481A"/>
    <w:rsid w:val="00711306"/>
    <w:rsid w:val="00713B7B"/>
    <w:rsid w:val="00723ED9"/>
    <w:rsid w:val="00731F24"/>
    <w:rsid w:val="0075038D"/>
    <w:rsid w:val="00757DF9"/>
    <w:rsid w:val="007648AA"/>
    <w:rsid w:val="0077401F"/>
    <w:rsid w:val="0079575C"/>
    <w:rsid w:val="007B4D9C"/>
    <w:rsid w:val="007B630E"/>
    <w:rsid w:val="008145F1"/>
    <w:rsid w:val="00836BE5"/>
    <w:rsid w:val="0085024F"/>
    <w:rsid w:val="008578B2"/>
    <w:rsid w:val="00860892"/>
    <w:rsid w:val="00883BB0"/>
    <w:rsid w:val="00887DB3"/>
    <w:rsid w:val="0089724D"/>
    <w:rsid w:val="008A482D"/>
    <w:rsid w:val="008A5FFB"/>
    <w:rsid w:val="008A7F99"/>
    <w:rsid w:val="008E2B8D"/>
    <w:rsid w:val="008F1485"/>
    <w:rsid w:val="008F595B"/>
    <w:rsid w:val="0092018C"/>
    <w:rsid w:val="009269E9"/>
    <w:rsid w:val="00935F38"/>
    <w:rsid w:val="00946B68"/>
    <w:rsid w:val="00950463"/>
    <w:rsid w:val="00956628"/>
    <w:rsid w:val="00962AAB"/>
    <w:rsid w:val="00973079"/>
    <w:rsid w:val="00982905"/>
    <w:rsid w:val="009B490E"/>
    <w:rsid w:val="009B57D6"/>
    <w:rsid w:val="009C2854"/>
    <w:rsid w:val="009D2B84"/>
    <w:rsid w:val="009E2130"/>
    <w:rsid w:val="009F35F2"/>
    <w:rsid w:val="009F7BE9"/>
    <w:rsid w:val="00A03BCF"/>
    <w:rsid w:val="00A1245B"/>
    <w:rsid w:val="00A1515D"/>
    <w:rsid w:val="00A24FBE"/>
    <w:rsid w:val="00A41C57"/>
    <w:rsid w:val="00A6479E"/>
    <w:rsid w:val="00AA6E94"/>
    <w:rsid w:val="00AB74CD"/>
    <w:rsid w:val="00AC2697"/>
    <w:rsid w:val="00AC3BDB"/>
    <w:rsid w:val="00AC7FAC"/>
    <w:rsid w:val="00AE5AFD"/>
    <w:rsid w:val="00AE68A3"/>
    <w:rsid w:val="00AE6B71"/>
    <w:rsid w:val="00AF1A85"/>
    <w:rsid w:val="00B12145"/>
    <w:rsid w:val="00B1720F"/>
    <w:rsid w:val="00B17655"/>
    <w:rsid w:val="00B2330A"/>
    <w:rsid w:val="00B23D28"/>
    <w:rsid w:val="00B303A1"/>
    <w:rsid w:val="00B32DB1"/>
    <w:rsid w:val="00B5056F"/>
    <w:rsid w:val="00B53F3F"/>
    <w:rsid w:val="00B57375"/>
    <w:rsid w:val="00B600C2"/>
    <w:rsid w:val="00B601A3"/>
    <w:rsid w:val="00B72D74"/>
    <w:rsid w:val="00B7490C"/>
    <w:rsid w:val="00B909E9"/>
    <w:rsid w:val="00B949E6"/>
    <w:rsid w:val="00BB4641"/>
    <w:rsid w:val="00BB5D8F"/>
    <w:rsid w:val="00BB5EEF"/>
    <w:rsid w:val="00BC0596"/>
    <w:rsid w:val="00BC46E1"/>
    <w:rsid w:val="00BD505F"/>
    <w:rsid w:val="00BE03A7"/>
    <w:rsid w:val="00BE068C"/>
    <w:rsid w:val="00BE4664"/>
    <w:rsid w:val="00BE4FF3"/>
    <w:rsid w:val="00BF2324"/>
    <w:rsid w:val="00BF6F00"/>
    <w:rsid w:val="00C03202"/>
    <w:rsid w:val="00C21116"/>
    <w:rsid w:val="00C24452"/>
    <w:rsid w:val="00C267A6"/>
    <w:rsid w:val="00C55F14"/>
    <w:rsid w:val="00C66210"/>
    <w:rsid w:val="00C73A3C"/>
    <w:rsid w:val="00C81302"/>
    <w:rsid w:val="00C95455"/>
    <w:rsid w:val="00C96781"/>
    <w:rsid w:val="00C97156"/>
    <w:rsid w:val="00CA33B9"/>
    <w:rsid w:val="00CE40F6"/>
    <w:rsid w:val="00CF0D39"/>
    <w:rsid w:val="00D07DBA"/>
    <w:rsid w:val="00D3070A"/>
    <w:rsid w:val="00D30B46"/>
    <w:rsid w:val="00D3758B"/>
    <w:rsid w:val="00D55667"/>
    <w:rsid w:val="00D80264"/>
    <w:rsid w:val="00D917E3"/>
    <w:rsid w:val="00DB2CC9"/>
    <w:rsid w:val="00DB2F2E"/>
    <w:rsid w:val="00DC32DA"/>
    <w:rsid w:val="00DD62A3"/>
    <w:rsid w:val="00DE42C9"/>
    <w:rsid w:val="00E25F5B"/>
    <w:rsid w:val="00E34B2E"/>
    <w:rsid w:val="00E35860"/>
    <w:rsid w:val="00E4163F"/>
    <w:rsid w:val="00E50196"/>
    <w:rsid w:val="00E5374E"/>
    <w:rsid w:val="00E54A1E"/>
    <w:rsid w:val="00E550D1"/>
    <w:rsid w:val="00E5731F"/>
    <w:rsid w:val="00E74709"/>
    <w:rsid w:val="00E77CDC"/>
    <w:rsid w:val="00E83162"/>
    <w:rsid w:val="00E85EC6"/>
    <w:rsid w:val="00EB5099"/>
    <w:rsid w:val="00EB7D65"/>
    <w:rsid w:val="00EC1814"/>
    <w:rsid w:val="00EC1DFB"/>
    <w:rsid w:val="00EC4A49"/>
    <w:rsid w:val="00ED18EF"/>
    <w:rsid w:val="00ED1EAB"/>
    <w:rsid w:val="00EE7994"/>
    <w:rsid w:val="00EF2E45"/>
    <w:rsid w:val="00EF5845"/>
    <w:rsid w:val="00F01E7E"/>
    <w:rsid w:val="00F05767"/>
    <w:rsid w:val="00F16D8A"/>
    <w:rsid w:val="00F40FEC"/>
    <w:rsid w:val="00F50108"/>
    <w:rsid w:val="00F519F8"/>
    <w:rsid w:val="00F6287F"/>
    <w:rsid w:val="00F716E5"/>
    <w:rsid w:val="00F728AE"/>
    <w:rsid w:val="00F8061B"/>
    <w:rsid w:val="00FA3DCB"/>
    <w:rsid w:val="00FC5141"/>
    <w:rsid w:val="00FE7873"/>
    <w:rsid w:val="1A424257"/>
    <w:rsid w:val="1E9A2D5E"/>
    <w:rsid w:val="220523B6"/>
    <w:rsid w:val="25F212E3"/>
    <w:rsid w:val="470F280F"/>
    <w:rsid w:val="7584603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4"/>
      <w:lang w:val="en-US" w:eastAsia="zh-CN" w:bidi="ar-SA"/>
    </w:rPr>
  </w:style>
  <w:style w:type="paragraph" w:styleId="2">
    <w:name w:val="heading 1"/>
    <w:basedOn w:val="1"/>
    <w:next w:val="1"/>
    <w:link w:val="13"/>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3">
    <w:name w:val="Date"/>
    <w:basedOn w:val="1"/>
    <w:next w:val="1"/>
    <w:link w:val="18"/>
    <w:unhideWhenUsed/>
    <w:uiPriority w:val="99"/>
    <w:pPr>
      <w:ind w:left="100" w:leftChars="2500"/>
    </w:pPr>
  </w:style>
  <w:style w:type="paragraph" w:styleId="4">
    <w:name w:val="footer"/>
    <w:basedOn w:val="1"/>
    <w:link w:val="15"/>
    <w:unhideWhenUsed/>
    <w:qFormat/>
    <w:uiPriority w:val="99"/>
    <w:pPr>
      <w:tabs>
        <w:tab w:val="center" w:pos="4153"/>
        <w:tab w:val="right" w:pos="8306"/>
      </w:tabs>
      <w:snapToGrid w:val="0"/>
    </w:pPr>
    <w:rPr>
      <w:rFonts w:ascii="Calibri" w:hAnsi="Calibri" w:eastAsia="宋体" w:cs="Times New Roman"/>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styleId="8">
    <w:name w:val="Hyperlink"/>
    <w:basedOn w:val="7"/>
    <w:unhideWhenUsed/>
    <w:qFormat/>
    <w:uiPriority w:val="99"/>
    <w:rPr>
      <w:color w:val="0563C1"/>
      <w:u w:val="single"/>
    </w:rPr>
  </w:style>
  <w:style w:type="table" w:styleId="10">
    <w:name w:val="Table Grid"/>
    <w:basedOn w:val="9"/>
    <w:qFormat/>
    <w:uiPriority w:val="39"/>
    <w:pPr>
      <w:widowControl w:val="0"/>
      <w:jc w:val="both"/>
    </w:pPr>
    <w:rPr>
      <w:rFonts w:ascii="Times New Roman" w:hAnsi="Times New Roman" w:eastAsia="宋体" w:cs="Times New Roman"/>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List Paragraph"/>
    <w:basedOn w:val="1"/>
    <w:qFormat/>
    <w:uiPriority w:val="34"/>
    <w:pPr>
      <w:ind w:firstLine="420" w:firstLineChars="200"/>
    </w:pPr>
    <w:rPr>
      <w:szCs w:val="22"/>
    </w:rPr>
  </w:style>
  <w:style w:type="paragraph" w:customStyle="1" w:styleId="12">
    <w:name w:val="Default"/>
    <w:qFormat/>
    <w:uiPriority w:val="0"/>
    <w:pPr>
      <w:widowControl w:val="0"/>
      <w:autoSpaceDE w:val="0"/>
      <w:autoSpaceDN w:val="0"/>
      <w:adjustRightInd w:val="0"/>
    </w:pPr>
    <w:rPr>
      <w:rFonts w:ascii="Arial Unicode MS" w:hAnsi="等线" w:eastAsia="Arial Unicode MS" w:cs="Arial Unicode MS"/>
      <w:color w:val="000000"/>
      <w:sz w:val="24"/>
      <w:szCs w:val="24"/>
      <w:lang w:val="en-US" w:eastAsia="zh-CN" w:bidi="ar-SA"/>
    </w:rPr>
  </w:style>
  <w:style w:type="character" w:customStyle="1" w:styleId="13">
    <w:name w:val="标题 1 字符"/>
    <w:basedOn w:val="7"/>
    <w:link w:val="2"/>
    <w:qFormat/>
    <w:uiPriority w:val="0"/>
    <w:rPr>
      <w:rFonts w:ascii="宋体" w:hAnsi="宋体" w:eastAsia="宋体" w:cs="Times New Roman"/>
      <w:b/>
      <w:bCs/>
      <w:kern w:val="44"/>
      <w:sz w:val="48"/>
      <w:szCs w:val="48"/>
    </w:rPr>
  </w:style>
  <w:style w:type="character" w:customStyle="1" w:styleId="14">
    <w:name w:val="HTML 预设格式 字符"/>
    <w:basedOn w:val="7"/>
    <w:link w:val="6"/>
    <w:qFormat/>
    <w:uiPriority w:val="0"/>
    <w:rPr>
      <w:rFonts w:ascii="黑体" w:hAnsi="Courier New" w:eastAsia="黑体" w:cs="Courier New"/>
      <w:kern w:val="0"/>
      <w:sz w:val="20"/>
      <w:szCs w:val="20"/>
    </w:rPr>
  </w:style>
  <w:style w:type="character" w:customStyle="1" w:styleId="15">
    <w:name w:val="页脚 字符"/>
    <w:basedOn w:val="7"/>
    <w:link w:val="4"/>
    <w:uiPriority w:val="99"/>
    <w:rPr>
      <w:rFonts w:ascii="Calibri" w:hAnsi="Calibri" w:eastAsia="宋体" w:cs="Times New Roman"/>
      <w:sz w:val="18"/>
      <w:szCs w:val="18"/>
    </w:rPr>
  </w:style>
  <w:style w:type="character" w:customStyle="1" w:styleId="16">
    <w:name w:val="页眉 字符"/>
    <w:basedOn w:val="7"/>
    <w:link w:val="5"/>
    <w:qFormat/>
    <w:uiPriority w:val="99"/>
    <w:rPr>
      <w:rFonts w:ascii="Calibri" w:hAnsi="Calibri" w:eastAsia="宋体" w:cs="Times New Roman"/>
      <w:sz w:val="18"/>
      <w:szCs w:val="18"/>
    </w:rPr>
  </w:style>
  <w:style w:type="character" w:customStyle="1" w:styleId="17">
    <w:name w:val="未处理的提及1"/>
    <w:basedOn w:val="7"/>
    <w:unhideWhenUsed/>
    <w:uiPriority w:val="99"/>
    <w:rPr>
      <w:color w:val="605E5C"/>
      <w:shd w:val="clear" w:color="auto" w:fill="E1DFDD"/>
    </w:rPr>
  </w:style>
  <w:style w:type="character" w:customStyle="1" w:styleId="18">
    <w:name w:val="日期 字符"/>
    <w:basedOn w:val="7"/>
    <w:link w:val="3"/>
    <w:semiHidden/>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298</Words>
  <Characters>1702</Characters>
  <Lines>14</Lines>
  <Paragraphs>3</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2023-11-01T08:56:00Z</dcterms:created>
  <dc:creator>dq</dc:creator>
  <cp:lastModifiedBy>杨文冬</cp:lastModifiedBy>
  <cp:lastPrinted>2023-11-01T07:02:00Z</cp:lastPrinted>
  <dcterms:modified xsi:type="dcterms:W3CDTF">2023-11-01T09:06:57Z</dcterms:modified>
  <dc:title>西安西电高压开关操动机构有限责任公司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19E1BAB291E44D41A629F2C9C96E797F</vt:lpwstr>
  </property>
</Properties>
</file>