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6"/>
        </w:tabs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5606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2023年度项城市事业单位招才引智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525" w:tblpY="73"/>
        <w:tblOverlap w:val="never"/>
        <w:tblW w:w="880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512"/>
        <w:gridCol w:w="407"/>
        <w:gridCol w:w="448"/>
        <w:gridCol w:w="471"/>
        <w:gridCol w:w="466"/>
        <w:gridCol w:w="169"/>
        <w:gridCol w:w="284"/>
        <w:gridCol w:w="1056"/>
        <w:gridCol w:w="454"/>
        <w:gridCol w:w="885"/>
        <w:gridCol w:w="14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110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7" w:type="dxa"/>
            <w:vMerge w:val="restar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一寸免冠</w:t>
            </w:r>
          </w:p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110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身份证号</w:t>
            </w:r>
          </w:p>
        </w:tc>
        <w:tc>
          <w:tcPr>
            <w:tcW w:w="33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110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33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学位证书编号</w:t>
            </w:r>
          </w:p>
        </w:tc>
        <w:tc>
          <w:tcPr>
            <w:tcW w:w="234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234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报考单位</w:t>
            </w:r>
          </w:p>
        </w:tc>
        <w:tc>
          <w:tcPr>
            <w:tcW w:w="682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报考岗位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岗位是否</w:t>
            </w:r>
          </w:p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愿意调剂</w:t>
            </w:r>
          </w:p>
        </w:tc>
        <w:tc>
          <w:tcPr>
            <w:tcW w:w="234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682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682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家庭住址</w:t>
            </w:r>
          </w:p>
        </w:tc>
        <w:tc>
          <w:tcPr>
            <w:tcW w:w="682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现住址</w:t>
            </w:r>
          </w:p>
        </w:tc>
        <w:tc>
          <w:tcPr>
            <w:tcW w:w="682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学习经历</w:t>
            </w:r>
          </w:p>
        </w:tc>
        <w:tc>
          <w:tcPr>
            <w:tcW w:w="7528" w:type="dxa"/>
            <w:gridSpan w:val="1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工作经历</w:t>
            </w:r>
          </w:p>
        </w:tc>
        <w:tc>
          <w:tcPr>
            <w:tcW w:w="7528" w:type="dxa"/>
            <w:gridSpan w:val="1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52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32"/>
                <w:w w:val="85"/>
                <w:sz w:val="32"/>
                <w:szCs w:val="32"/>
              </w:rPr>
            </w:pPr>
            <w:r>
              <w:rPr>
                <w:rFonts w:eastAsia="仿宋_GB2312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385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top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385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385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385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385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52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before="240" w:line="380" w:lineRule="exact"/>
              <w:ind w:firstLine="800" w:firstLineChars="25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left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752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    </w:t>
            </w:r>
          </w:p>
          <w:p>
            <w:pPr>
              <w:spacing w:line="380" w:lineRule="exact"/>
              <w:ind w:firstLine="4784" w:firstLineChars="149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备注：此表双面打印</w:t>
      </w:r>
    </w:p>
    <w:p>
      <w:pPr>
        <w:spacing w:line="52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填表说明</w:t>
      </w: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“出生年月”栏：如199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日出生，填写为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19931001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“籍贯”栏：填写到县（区），如××省××县；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“政治面貌”栏：填写中共党员、共青团员、民主党派、群众；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“婚姻状况”栏：填写未婚、已婚；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“学位”栏：填写博士、硕士、本科；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“技术职称”栏：按职称证书名称填写，无填写为“无”；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“所学专业”栏：必须与学历、学位证书一致；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“教育部认证号”栏：海外留学人员填写；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“照片”栏：插入近期一寸免冠彩色照片；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“工作单位”栏：无工作单位填写未就业；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“单位性质”栏：有工作单位的要注明单位性质（公务员单位、事业单位、民营企业等）；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“学习经历”栏：自高中起填写；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13、“工作经历”栏：按起始时间、工作单位、岗位、担任职务顺序填写，时间段上要前后衔接，不得空缺；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“称谓”栏：填写父亲、母亲、丈夫、妻子等。</w:t>
      </w: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5" w:h="16838"/>
      <w:pgMar w:top="1701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D3967"/>
    <w:rsid w:val="00F816E1"/>
    <w:rsid w:val="06B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2023-10-17T00:56:00Z</dcterms:created>
  <dc:creator>冠宏</dc:creator>
  <cp:lastModifiedBy>天涯陌路</cp:lastModifiedBy>
  <dcterms:modified xsi:type="dcterms:W3CDTF">2023-10-17T08:04:18Z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FF76A2F0C4C84863A41E514C8563803E_13</vt:lpwstr>
  </property>
</Properties>
</file>