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1.在规定时间内考生凭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、本人有效居民身份证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进入考场后对照姓名标签入座，将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和有效居民身份证放在桌面右上角，以备查对。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2.考生自备黑色签字笔。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3.严禁将计算器、移动电话及其他具有通讯、储存功能的电子设备带至座位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要按监考人员的要求切断电源并放在指定位置。凡发现将上述各种设备带至座位的，一律按严重违纪行为处理，取消考试成绩。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4.考试开始30分钟后，不得入场；开始考试60分钟后，考生方可交卷，待监考人员查验清点试卷后方可离开考场。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5.考生应在试卷规定的位置上准确填写姓名、准考证号等，不得超过装订线，不得作任何标记。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6.严禁将试卷等带出考场，不得损毁试卷。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7.不得在考试开始信号发出前答题，不得在考试结束信号发出后继续答题。考试结束后，待监考人员查验清点试卷后方可离开考场。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8.考生必须遵守考场规则，若有作弊行为，将被取消考试资格；无理取闹扰乱考场秩序者，除取消考试资格外，按有关规定处理，情节严重者，移交公安部门处置。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1DEF"/>
    <w:rsid w:val="04154661"/>
    <w:rsid w:val="057B248E"/>
    <w:rsid w:val="0DF50996"/>
    <w:rsid w:val="15E05AA6"/>
    <w:rsid w:val="1E1D00DB"/>
    <w:rsid w:val="2C0D155D"/>
    <w:rsid w:val="2C7C1DEF"/>
    <w:rsid w:val="2D3C4920"/>
    <w:rsid w:val="4B322793"/>
    <w:rsid w:val="4F6C4A23"/>
    <w:rsid w:val="745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区环境运输城管局（交通）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2023-10-16T02:14:00Z</dcterms:created>
  <dc:creator>Administrator</dc:creator>
  <cp:lastModifiedBy>区交通运输局</cp:lastModifiedBy>
  <cp:lastPrinted>2023-10-16T02:27:00Z</cp:lastPrinted>
  <dcterms:modified xsi:type="dcterms:W3CDTF">2023-10-16T03:37:53Z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