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丹阳市市级</w:t>
      </w:r>
      <w:r>
        <w:rPr>
          <w:rFonts w:eastAsia="黑体"/>
          <w:sz w:val="36"/>
          <w:szCs w:val="36"/>
        </w:rPr>
        <w:t>机关物业管理</w:t>
      </w:r>
      <w:r>
        <w:rPr>
          <w:rFonts w:hint="eastAsia" w:eastAsia="黑体"/>
          <w:sz w:val="36"/>
          <w:szCs w:val="36"/>
        </w:rPr>
        <w:t>中心招聘编外用工人员</w:t>
      </w:r>
    </w:p>
    <w:p>
      <w:pPr>
        <w:spacing w:line="58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报名登记表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268"/>
        <w:gridCol w:w="1276"/>
        <w:gridCol w:w="1985"/>
        <w:gridCol w:w="42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籍贯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学历学位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报考岗位</w:t>
            </w:r>
          </w:p>
        </w:tc>
        <w:tc>
          <w:tcPr>
            <w:tcW w:w="2268" w:type="dxa"/>
            <w:vAlign w:val="center"/>
          </w:tcPr>
          <w:p>
            <w:pPr>
              <w:spacing w:line="270" w:lineRule="exact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联系地址</w:t>
            </w:r>
          </w:p>
        </w:tc>
        <w:tc>
          <w:tcPr>
            <w:tcW w:w="5761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注：联系方式务必保持畅通，否则后果自负</w:t>
            </w:r>
            <w:r>
              <w:rPr>
                <w:rFonts w:hint="eastAsia" w:asciiTheme="minorEastAsia" w:hAnsiTheme="minorEastAsia"/>
                <w:b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122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个人简历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资格审查</w:t>
            </w:r>
          </w:p>
        </w:tc>
        <w:tc>
          <w:tcPr>
            <w:tcW w:w="8029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ind w:firstLine="3780" w:firstLineChars="1800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审查人：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  <w:tc>
          <w:tcPr>
            <w:tcW w:w="8029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3C"/>
    <w:rsid w:val="00185315"/>
    <w:rsid w:val="00B1713C"/>
    <w:rsid w:val="3515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TotalTime>1</TotalTime>
  <ScaleCrop>false</ScaleCrop>
  <LinksUpToDate>false</LinksUpToDate>
  <CharactersWithSpaces>223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2023-10-07T01:07:00Z</dcterms:created>
  <dc:creator>zhaopin1</dc:creator>
  <cp:lastModifiedBy>popoaaa</cp:lastModifiedBy>
  <dcterms:modified xsi:type="dcterms:W3CDTF">2023-10-07T06:53:51Z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184261ACFB314D97A5DFE80CB5C0EF6F_13</vt:lpwstr>
  </property>
</Properties>
</file>