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附件4：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霍山县消防救援大队因工作需要，现面向社会公开招聘会计人员，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具体要求</w:t>
      </w:r>
      <w:r>
        <w:rPr>
          <w:rFonts w:hint="eastAsia" w:ascii="方正仿宋_GBK" w:eastAsia="方正仿宋_GBK"/>
          <w:sz w:val="32"/>
          <w:szCs w:val="32"/>
        </w:rPr>
        <w:t>如下：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一、招聘原则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坚持公开、公平、公正的原则，采取公开招聘、竞争择优方式。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二、招聘对象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40</w:t>
      </w:r>
      <w:r>
        <w:rPr>
          <w:rFonts w:hint="eastAsia" w:ascii="方正仿宋_GBK" w:eastAsia="方正仿宋_GBK"/>
          <w:sz w:val="32"/>
          <w:szCs w:val="32"/>
        </w:rPr>
        <w:t>周岁以下女性，具有全日制大专以上学历，且为会计、审计、财务管理等财经类相关专业毕业，持有会计初级以上职称并具有两年以上会计岗位从业经验，在机关事业单位工作过的优先。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三、招聘岗位情况及日常管理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1、岗位情况：会计人员1名。</w:t>
      </w:r>
    </w:p>
    <w:p>
      <w:pPr>
        <w:ind w:firstLine="640" w:firstLineChars="200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2、工作时</w:t>
      </w:r>
      <w:r>
        <w:rPr>
          <w:rFonts w:hint="eastAsia" w:ascii="方正仿宋_GBK" w:eastAsia="方正仿宋_GBK"/>
          <w:color w:val="auto"/>
          <w:sz w:val="32"/>
          <w:szCs w:val="32"/>
        </w:rPr>
        <w:t>间：工作实行8小时制，双休，遇有特殊情况需要加班时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服从单位安排</w:t>
      </w:r>
      <w:r>
        <w:rPr>
          <w:rFonts w:hint="eastAsia" w:ascii="方正仿宋_GBK" w:eastAsia="方正仿宋_GBK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3、日常管理</w:t>
      </w:r>
      <w:r>
        <w:rPr>
          <w:rFonts w:hint="eastAsia" w:ascii="方正仿宋_GBK" w:eastAsia="方正仿宋_GBK"/>
          <w:sz w:val="32"/>
          <w:szCs w:val="32"/>
        </w:rPr>
        <w:t>：按照政府专职消防文员管理相关规定执行。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四、工作职责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1.负责原始凭证初审，编制记账凭证;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2.按月结账、对账，负责本单位账务月度结报工作;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3.编制本单位年度经费决算和预算调整计划;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4.编制本单位会计报表、会计账簿，定期进行会计分析，拟制年度会计分析报告;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5.负责本单位票据领取、使用、保管工作;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6.编报地方消防经费用款计划，向财政部门请领经费;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7.保管本单位地方消防经费账户财务专用章;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8.整理、归档会计档案;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9.编制本单位固定资产账和库存物资账;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10.办理其他有关事项。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五、招聘条件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1、拥护中华人民共和国宪法，遵守国家法律法规，具有良好的道德情操和吃苦耐劳精神，纪律观念较强，能够保守工作秘密；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2、体貌端正，年龄为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40</w:t>
      </w:r>
      <w:r>
        <w:rPr>
          <w:rFonts w:hint="eastAsia" w:ascii="方正仿宋_GBK" w:eastAsia="方正仿宋_GBK"/>
          <w:sz w:val="32"/>
          <w:szCs w:val="32"/>
        </w:rPr>
        <w:t>周岁以下女性，身体无明显缺陷，无精神疾病史，身体健康，无遗传、慢性或传染性疾病；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3、有会计从业经验，具有一定的文字写作能力，会操作会计软件及Word、Excel软件；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4、熟悉《会计准则》、行政事业单位会计制度及相关财务法律知识，能够独立处理基本会计业务；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5、遵纪守法，无违法犯罪记录，政治审查合格。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有下列情形之一的人员不得报考：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1、不符合招聘岗位条件要求的人员；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2、受过刑事处罚或者治安管理处罚；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被法院列入失信被执行人</w:t>
      </w:r>
      <w:r>
        <w:rPr>
          <w:rFonts w:hint="eastAsia" w:ascii="方正仿宋_GBK" w:eastAsia="方正仿宋_GBK"/>
          <w:sz w:val="32"/>
          <w:szCs w:val="32"/>
        </w:rPr>
        <w:t>；吸毒或被强制戒毒；因违纪违规被开除辞退解聘的人员；受到党纪、政纪处分期限未满或者正在接受纪律审查的人员；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3、家庭成员或近亲属参加非法组织、邪教组织或从事其他危害国家安全活动的人员；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4、弄虚作假，伪造资格证件和应聘条件资料的；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5、在校学生及现役军人；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6、法律规定不得参加报考的其他情形人员。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五、招聘程序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本次招聘仅采用现场报名方式：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报名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截止</w:t>
      </w:r>
      <w:r>
        <w:rPr>
          <w:rFonts w:hint="eastAsia" w:ascii="方正仿宋_GBK" w:eastAsia="方正仿宋_GBK"/>
          <w:sz w:val="32"/>
          <w:szCs w:val="32"/>
        </w:rPr>
        <w:t>时间：2023年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eastAsia="方正仿宋_GBK"/>
          <w:sz w:val="32"/>
          <w:szCs w:val="32"/>
        </w:rPr>
        <w:t>日（工作时间8:00-11:30，14:30-17:30）。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（三）</w:t>
      </w:r>
      <w:r>
        <w:rPr>
          <w:rFonts w:hint="eastAsia" w:ascii="方正仿宋_GBK" w:eastAsia="方正仿宋_GBK"/>
          <w:sz w:val="32"/>
          <w:szCs w:val="32"/>
        </w:rPr>
        <w:t>联系人：杜江辉  联系电话：</w:t>
      </w:r>
      <w:r>
        <w:rPr>
          <w:rFonts w:ascii="方正仿宋_GBK" w:eastAsia="方正仿宋_GBK"/>
          <w:sz w:val="32"/>
          <w:szCs w:val="32"/>
        </w:rPr>
        <w:t>15955925559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（四）</w:t>
      </w:r>
      <w:r>
        <w:rPr>
          <w:rFonts w:hint="eastAsia" w:ascii="方正仿宋_GBK" w:eastAsia="方正仿宋_GBK"/>
          <w:sz w:val="32"/>
          <w:szCs w:val="32"/>
        </w:rPr>
        <w:t>报名地点：霍山县消防救援大队。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报名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材料</w:t>
      </w:r>
      <w:r>
        <w:rPr>
          <w:rFonts w:hint="eastAsia" w:ascii="方正仿宋_GBK" w:eastAsia="方正仿宋_GBK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1.招聘报名表（一式2份）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见附件五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2.携带本人身份证（原件以及复印件，复印件2份）；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户口簿原件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专业资格证书及相关从业经验证明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（原件以及复印件，复印件2份）；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5.户口所在地派出所出具的无违法犯罪记录证明（一式1份）；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以上提供的打印或复印件资料均为A4纸规格。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报考人员提交的报考信息应当真实、准确，否则出现问题由报考人员本人负责。提供虚假报考信息的，一经查实，即按有关规定给予取消相应环节资格等处理。对伪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造、变造有关证件、材料、信息，骗取考试资格的，将按有关法律法规给予处理。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2、资格审查和确认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由招考单位对报考人员的报考资格进行审查确认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审查确认结果由招考单位通知</w:t>
      </w:r>
      <w:r>
        <w:rPr>
          <w:rFonts w:hint="eastAsia" w:ascii="方正仿宋_GBK" w:eastAsia="方正仿宋_GBK"/>
          <w:sz w:val="32"/>
          <w:szCs w:val="32"/>
        </w:rPr>
        <w:t>报考人员。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考核流程</w:t>
      </w:r>
    </w:p>
    <w:p>
      <w:pPr>
        <w:numPr>
          <w:ilvl w:val="0"/>
          <w:numId w:val="2"/>
        </w:numPr>
        <w:ind w:firstLine="672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考试为综合素质测试，</w:t>
      </w:r>
      <w:r>
        <w:rPr>
          <w:rFonts w:hint="eastAsia" w:ascii="方正仿宋_GBK" w:eastAsia="方正仿宋_GBK"/>
          <w:sz w:val="32"/>
          <w:szCs w:val="32"/>
        </w:rPr>
        <w:t>分为笔试、面试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心理测试三</w:t>
      </w:r>
      <w:r>
        <w:rPr>
          <w:rFonts w:hint="eastAsia" w:ascii="方正仿宋_GBK" w:eastAsia="方正仿宋_GBK"/>
          <w:sz w:val="32"/>
          <w:szCs w:val="32"/>
        </w:rPr>
        <w:t>个环节，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总分100分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笔试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60％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、面试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40％</w:t>
      </w:r>
      <w:r>
        <w:rPr>
          <w:rFonts w:hint="eastAsia" w:ascii="方正仿宋_GBK" w:eastAsia="方正仿宋_GBK"/>
          <w:sz w:val="32"/>
          <w:szCs w:val="32"/>
          <w:lang w:eastAsia="zh-CN"/>
        </w:rPr>
        <w:t>）。</w:t>
      </w:r>
      <w:r>
        <w:rPr>
          <w:rFonts w:hint="eastAsia" w:ascii="方正仿宋_GBK" w:eastAsia="方正仿宋_GBK"/>
          <w:sz w:val="32"/>
          <w:szCs w:val="32"/>
        </w:rPr>
        <w:t>择优录取，考核合格后由大队组织入职前健康体检，体检不合格的予以淘汰，根据个人总成绩依次递补。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考试</w:t>
      </w:r>
      <w:r>
        <w:rPr>
          <w:rFonts w:hint="eastAsia" w:ascii="方正仿宋_GBK" w:eastAsia="方正仿宋_GBK"/>
          <w:sz w:val="32"/>
          <w:szCs w:val="32"/>
        </w:rPr>
        <w:t>具体时间和地点另行通知。本次考试不指定考试辅导用书，不举办也不委托任何机构举办任何形式的辅导和培训活动。</w:t>
      </w:r>
    </w:p>
    <w:p>
      <w:pPr>
        <w:numPr>
          <w:ilvl w:val="0"/>
          <w:numId w:val="2"/>
        </w:numPr>
        <w:ind w:firstLine="672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所有拟聘用人员的体检由招聘工作组统一组织。体检后开展政审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（三）聘用上岗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对笔试、面试、体检和资格审查合格的拟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聘用</w:t>
      </w:r>
      <w:r>
        <w:rPr>
          <w:rFonts w:hint="eastAsia" w:ascii="方正仿宋_GBK" w:eastAsia="方正仿宋_GBK"/>
          <w:sz w:val="32"/>
          <w:szCs w:val="32"/>
        </w:rPr>
        <w:t>人员，公示3日后无异议，进入岗位试用阶段，试用期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两</w:t>
      </w:r>
      <w:r>
        <w:rPr>
          <w:rFonts w:hint="eastAsia" w:ascii="方正仿宋_GBK" w:eastAsia="方正仿宋_GBK"/>
          <w:sz w:val="32"/>
          <w:szCs w:val="32"/>
        </w:rPr>
        <w:t>个月，试用期结束后由霍山县消防救援大队与招聘人员签订劳动合同，办理合同备案手续，聘用期内如有违法违纪行为，可随时解聘。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六、薪酬待遇</w:t>
      </w:r>
    </w:p>
    <w:p>
      <w:pPr>
        <w:ind w:firstLine="640" w:firstLineChars="200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岗位试用</w:t>
      </w:r>
      <w:r>
        <w:rPr>
          <w:rFonts w:hint="eastAsia" w:ascii="方正仿宋_GBK" w:eastAsia="方正仿宋_GBK"/>
          <w:color w:val="auto"/>
          <w:sz w:val="32"/>
          <w:szCs w:val="32"/>
        </w:rPr>
        <w:t>期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两</w:t>
      </w:r>
      <w:r>
        <w:rPr>
          <w:rFonts w:hint="eastAsia" w:ascii="方正仿宋_GBK" w:eastAsia="方正仿宋_GBK"/>
          <w:color w:val="auto"/>
          <w:sz w:val="32"/>
          <w:szCs w:val="32"/>
        </w:rPr>
        <w:t>个月，试用期工资每月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2500</w:t>
      </w:r>
      <w:r>
        <w:rPr>
          <w:rFonts w:hint="eastAsia" w:ascii="方正仿宋_GBK" w:eastAsia="方正仿宋_GBK"/>
          <w:color w:val="auto"/>
          <w:sz w:val="32"/>
          <w:szCs w:val="32"/>
        </w:rPr>
        <w:t>元，试用期结束后年收入在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7</w:t>
      </w:r>
      <w:r>
        <w:rPr>
          <w:rFonts w:ascii="方正仿宋_GBK" w:eastAsia="方正仿宋_GBK"/>
          <w:color w:val="auto"/>
          <w:sz w:val="32"/>
          <w:szCs w:val="32"/>
        </w:rPr>
        <w:t>万元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以上</w:t>
      </w:r>
      <w:r>
        <w:rPr>
          <w:rFonts w:hint="eastAsia" w:ascii="方正仿宋_GBK" w:eastAsia="方正仿宋_GBK"/>
          <w:color w:val="auto"/>
          <w:sz w:val="32"/>
          <w:szCs w:val="32"/>
        </w:rPr>
        <w:t>（含工资、五险、被装、伙食等）。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w:t>2.外聘财务人员按国家规定缴纳基本养老</w:t>
      </w:r>
      <w:r>
        <w:rPr>
          <w:rFonts w:ascii="方正仿宋_GBK" w:eastAsia="方正仿宋_GBK"/>
          <w:sz w:val="32"/>
          <w:szCs w:val="32"/>
        </w:rPr>
        <w:t>、基本医疗、工伤、失业、生育等社会保险。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享受大队工会福利待遇，</w:t>
      </w:r>
      <w:r>
        <w:rPr>
          <w:rFonts w:ascii="方正仿宋_GBK" w:eastAsia="方正仿宋_GBK"/>
          <w:sz w:val="32"/>
          <w:szCs w:val="32"/>
        </w:rPr>
        <w:t>每年1次单位组织的免费体检。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ind w:firstLine="4480" w:firstLineChars="140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5F444"/>
    <w:multiLevelType w:val="singleLevel"/>
    <w:tmpl w:val="9235F4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74E26B3"/>
    <w:multiLevelType w:val="singleLevel"/>
    <w:tmpl w:val="974E26B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0MTNkZDIwZGRjYWRjZTViYWM3OTdlMThmNmQ5ZjQifQ=="/>
  </w:docVars>
  <w:rsids>
    <w:rsidRoot w:val="006844FC"/>
    <w:rsid w:val="00093CD7"/>
    <w:rsid w:val="001B52EA"/>
    <w:rsid w:val="00264BC0"/>
    <w:rsid w:val="006713E0"/>
    <w:rsid w:val="006844FC"/>
    <w:rsid w:val="00785E84"/>
    <w:rsid w:val="00EB14F6"/>
    <w:rsid w:val="00F92D92"/>
    <w:rsid w:val="0EAC412D"/>
    <w:rsid w:val="1CD01C8B"/>
    <w:rsid w:val="48AC16A4"/>
    <w:rsid w:val="6A36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1554</Characters>
  <Lines>12</Lines>
  <Paragraphs>3</Paragraphs>
  <TotalTime>4</TotalTime>
  <ScaleCrop>false</ScaleCrop>
  <LinksUpToDate>false</LinksUpToDate>
  <CharactersWithSpaces>1823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2023-03-30T07:42:00Z</dcterms:created>
  <dc:creator>杜 江辉</dc:creator>
  <cp:lastModifiedBy>范范</cp:lastModifiedBy>
  <dcterms:modified xsi:type="dcterms:W3CDTF">2023-09-01T07:13:07Z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C5DCC1FE6BC74A048B03B668A0F425A4_13</vt:lpwstr>
  </property>
</Properties>
</file>