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应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聘人员报名材料清单及有关要求</w:t>
      </w:r>
    </w:p>
    <w:tbl>
      <w:tblPr>
        <w:tblStyle w:val="3"/>
        <w:tblW w:w="13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0"/>
        <w:gridCol w:w="3002"/>
        <w:gridCol w:w="3432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资料编号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报名材料目录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文件格式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公开选聘岗位报名表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WPS文字/WORD格式电子版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01-报名表-应聘单位-应聘部门-应聘岗位-姓名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364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公开选聘应聘者信息表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WPS表格/EXCEL格式电子版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02-信息表-应聘单位-应聘部门-应聘岗位-姓名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需提供的个人资料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个人身份证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PDF扫描件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（正反面扫描在同一页）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03-身份证-应聘单位-应聘部门-应聘岗位-姓名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04-学历证书-应聘单位-应聘部门-应聘岗位-姓名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05-学位证书-应聘单位-应聘部门-应聘岗位-姓名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专业技术资格（技能等级）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（仅需最高职称）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06-技术职称-应聘单位-应聘部门-应聘岗位-姓名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职业资格证书（如有）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07-职业资格-应聘单位-应聘部门-应聘岗位-姓名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08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获奖证书（如有）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08-获奖证书-应聘单位-应聘部门-应聘岗位-姓名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09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其它成果（如有）</w:t>
            </w:r>
          </w:p>
        </w:tc>
        <w:tc>
          <w:tcPr>
            <w:tcW w:w="3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55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09-其它成果-应聘单位-应聘部门-应聘岗位-姓名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568F0"/>
    <w:rsid w:val="0BFB1F9E"/>
    <w:rsid w:val="0EF975F9"/>
    <w:rsid w:val="1C873F6D"/>
    <w:rsid w:val="1E1B5D15"/>
    <w:rsid w:val="290B17F8"/>
    <w:rsid w:val="31145AA4"/>
    <w:rsid w:val="4AAD4656"/>
    <w:rsid w:val="555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2020-02-10T08:26:00Z</dcterms:created>
  <dc:creator>60599</dc:creator>
  <cp:lastModifiedBy>毕燕青</cp:lastModifiedBy>
  <dcterms:modified xsi:type="dcterms:W3CDTF">2023-08-21T09:31:04Z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0607E1710B624086846C13ADEDF20EDF</vt:lpwstr>
  </property>
</Properties>
</file>