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报名及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资格审查所需材料</w:t>
      </w:r>
    </w:p>
    <w:p>
      <w:pPr>
        <w:ind w:firstLine="880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1﹒应聘人员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根据岗位分别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下载并如实填写《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" w:eastAsia="zh-CN" w:bidi="ar-SA"/>
        </w:rPr>
        <w:t>报名登记表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》（附件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6-8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）；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-87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2﹒持本人居民身份证、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公费师范生需提供重庆万盛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籍生源的户口证明材料；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-87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3﹒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毕业证书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学位证书、教师资格证书，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公费师范生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、定向医学生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协议等材料；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-87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4﹒近期同底1寸免冠照片2张。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-87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现场确认应聘人员提供的材料与报考资格的相符性。现场资格审核时，交验原件的同时收取复印件1份。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53517BA2"/>
    <w:rsid w:val="04EB042F"/>
    <w:rsid w:val="06196E1B"/>
    <w:rsid w:val="06AE0277"/>
    <w:rsid w:val="08C6472E"/>
    <w:rsid w:val="152F7AE3"/>
    <w:rsid w:val="1B5C401A"/>
    <w:rsid w:val="1DB909F5"/>
    <w:rsid w:val="206F4D53"/>
    <w:rsid w:val="229063E8"/>
    <w:rsid w:val="27BC2993"/>
    <w:rsid w:val="29F674BA"/>
    <w:rsid w:val="37DB385B"/>
    <w:rsid w:val="3EFB678C"/>
    <w:rsid w:val="47953C2D"/>
    <w:rsid w:val="53517BA2"/>
    <w:rsid w:val="55FD34D6"/>
    <w:rsid w:val="6D6B0F24"/>
    <w:rsid w:val="6EF8672C"/>
    <w:rsid w:val="717BFBC5"/>
    <w:rsid w:val="72FB7B12"/>
    <w:rsid w:val="7C4C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179</Characters>
  <Lines>0</Lines>
  <Paragraphs>0</Paragraphs>
  <TotalTime>16</TotalTime>
  <ScaleCrop>false</ScaleCrop>
  <LinksUpToDate>false</LinksUpToDate>
  <CharactersWithSpaces>179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2021-12-30T10:59:00Z</dcterms:created>
  <dc:creator>-布拉布</dc:creator>
  <cp:lastModifiedBy>120553</cp:lastModifiedBy>
  <dcterms:modified xsi:type="dcterms:W3CDTF">2023-08-11T01:45:55Z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0CE8046C2E1C4563AC6FC174585BAE90_13</vt:lpwstr>
  </property>
  <property fmtid="{D5CDD505-2E9C-101B-9397-08002B2CF9AE}" pid="4" name="KSOSaveFontToCloudKey">
    <vt:lpwstr>456279492_btnclosed</vt:lpwstr>
  </property>
</Properties>
</file>