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60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spacing w:beforeAutospacing="0" w:afterAutospacing="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及资格审查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所需材料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1.本人身份证原件和复印件；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2.招聘岗位所要求专业的毕业证、学位证、职业（执业）资格证原件及复印件；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3.公费师范生、</w:t>
      </w:r>
      <w:r>
        <w:rPr>
          <w:rFonts w:hint="eastAsia" w:ascii="方正仿宋_GBK" w:hAnsi="微软雅黑" w:eastAsia="方正仿宋_GBK"/>
          <w:sz w:val="32"/>
          <w:szCs w:val="32"/>
          <w:lang w:val="en-US" w:eastAsia="zh-CN"/>
        </w:rPr>
        <w:t>农村订单定向</w:t>
      </w:r>
      <w:r>
        <w:rPr>
          <w:rFonts w:hint="eastAsia" w:ascii="方正仿宋_GBK" w:hAnsi="微软雅黑" w:eastAsia="方正仿宋_GBK"/>
          <w:sz w:val="32"/>
          <w:szCs w:val="32"/>
        </w:rPr>
        <w:t>医学生培养协议原件及复印件；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4. 南川区事业单位面向2023届公费师范生、农村订单定向医学生考核招聘工作人员报名及资格审查表</w:t>
      </w:r>
      <w:r>
        <w:rPr>
          <w:rFonts w:ascii="方正仿宋_GBK" w:hAnsi="微软雅黑" w:eastAsia="方正仿宋_GBK"/>
          <w:sz w:val="32"/>
          <w:szCs w:val="32"/>
        </w:rPr>
        <w:t>（附件</w:t>
      </w:r>
      <w:r>
        <w:rPr>
          <w:rFonts w:hint="eastAsia" w:ascii="方正仿宋_GBK" w:hAnsi="微软雅黑" w:eastAsia="方正仿宋_GBK"/>
          <w:sz w:val="32"/>
          <w:szCs w:val="32"/>
        </w:rPr>
        <w:t>4</w:t>
      </w:r>
      <w:r>
        <w:rPr>
          <w:rFonts w:ascii="方正仿宋_GBK" w:hAnsi="微软雅黑" w:eastAsia="方正仿宋_GBK"/>
          <w:sz w:val="32"/>
          <w:szCs w:val="32"/>
        </w:rPr>
        <w:t>）</w:t>
      </w:r>
      <w:r>
        <w:rPr>
          <w:rFonts w:hint="eastAsia" w:ascii="方正仿宋_GBK" w:hAnsi="微软雅黑" w:eastAsia="方正仿宋_GBK"/>
          <w:sz w:val="32"/>
          <w:szCs w:val="32"/>
        </w:rPr>
        <w:t>；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 xml:space="preserve">5. </w:t>
      </w:r>
      <w:r>
        <w:rPr>
          <w:rFonts w:hint="eastAsia" w:ascii="方正仿宋_GBK" w:hAnsi="微软雅黑" w:eastAsia="方正仿宋_GBK"/>
          <w:sz w:val="30"/>
          <w:szCs w:val="30"/>
        </w:rPr>
        <w:t>1寸近期彩色免冠照片3张（仅现场资格复审时提供）。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E63DA7"/>
    <w:rsid w:val="000C5CE0"/>
    <w:rsid w:val="00137267"/>
    <w:rsid w:val="001A07F2"/>
    <w:rsid w:val="002C5E9D"/>
    <w:rsid w:val="002E6E43"/>
    <w:rsid w:val="00387A0C"/>
    <w:rsid w:val="00721D43"/>
    <w:rsid w:val="00785FDB"/>
    <w:rsid w:val="0080685D"/>
    <w:rsid w:val="00882A13"/>
    <w:rsid w:val="00A83A2B"/>
    <w:rsid w:val="00AD2E38"/>
    <w:rsid w:val="00BB0C5B"/>
    <w:rsid w:val="00C14BED"/>
    <w:rsid w:val="00C87E06"/>
    <w:rsid w:val="00CA755A"/>
    <w:rsid w:val="00CF3917"/>
    <w:rsid w:val="00D20E27"/>
    <w:rsid w:val="00E36883"/>
    <w:rsid w:val="00E63DA7"/>
    <w:rsid w:val="00F20CEC"/>
    <w:rsid w:val="00FA1DCC"/>
    <w:rsid w:val="07847C8B"/>
    <w:rsid w:val="07E2566B"/>
    <w:rsid w:val="0CD65D39"/>
    <w:rsid w:val="174B78D1"/>
    <w:rsid w:val="1CF5056F"/>
    <w:rsid w:val="2081329B"/>
    <w:rsid w:val="259879DE"/>
    <w:rsid w:val="27515ABE"/>
    <w:rsid w:val="3B651FE2"/>
    <w:rsid w:val="3DF3025F"/>
    <w:rsid w:val="47154368"/>
    <w:rsid w:val="4A886941"/>
    <w:rsid w:val="56701E55"/>
    <w:rsid w:val="5B2348F0"/>
    <w:rsid w:val="6F6D2162"/>
    <w:rsid w:val="743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172</Characters>
  <Lines>1</Lines>
  <Paragraphs>1</Paragraphs>
  <TotalTime>9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2021-07-14T15:10:00Z</dcterms:created>
  <dc:creator>Administrator</dc:creator>
  <cp:lastModifiedBy>120553</cp:lastModifiedBy>
  <dcterms:modified xsi:type="dcterms:W3CDTF">2023-08-11T01:39:05Z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CFF997F1CD82450CABA952D6A4275E86_13</vt:lpwstr>
  </property>
</Properties>
</file>