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附件一：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梧州市万秀区人民检察院公开招聘协警岗位情况</w:t>
      </w:r>
    </w:p>
    <w:tbl>
      <w:tblPr>
        <w:tblStyle w:val="3"/>
        <w:tblW w:w="11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944"/>
        <w:gridCol w:w="774"/>
        <w:gridCol w:w="3164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招聘岗位名称类别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学历要求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  <w:tc>
          <w:tcPr>
            <w:tcW w:w="32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岗位一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大学本科及以上学历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2名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法学类、法律类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具体专业要求参考《广西壮族自治区公务员考试专业分类指导目录（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）》</w:t>
            </w:r>
          </w:p>
        </w:tc>
        <w:tc>
          <w:tcPr>
            <w:tcW w:w="323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同等条件下，优先录用有党政机关、政法部门、媒体等相应岗位工作经验者、熟悉新媒体运营技能者、中共党员、法律职业资格证持证人以及复员、退伍军人。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岗位二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大学本科及以上学历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2名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中国汉语言文学及文秘类、新闻传播学类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具体专业要求参考《广西壮族自治区公务员考试专业分类指导目录（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）》</w:t>
            </w:r>
          </w:p>
        </w:tc>
        <w:tc>
          <w:tcPr>
            <w:tcW w:w="32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岗位三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大学本科及以上学历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2名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专业不限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具体专业要求参考《广西壮族自治区公务员考试专业分类指导目录（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）》</w:t>
            </w:r>
          </w:p>
        </w:tc>
        <w:tc>
          <w:tcPr>
            <w:tcW w:w="32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RlZWZkYzE4NTk4OWQ2MDBkMjU1MzQ0ZmI0ZmIifQ=="/>
  </w:docVars>
  <w:rsids>
    <w:rsidRoot w:val="04615562"/>
    <w:rsid w:val="046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2023-08-09T02:27:00Z</dcterms:created>
  <dc:creator>咖啡色</dc:creator>
  <cp:lastModifiedBy>咖啡色</cp:lastModifiedBy>
  <dcterms:modified xsi:type="dcterms:W3CDTF">2023-08-09T02:28:28Z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DE40210B4D754E33BB0C06331D78A3EF_11</vt:lpwstr>
  </property>
</Properties>
</file>