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Arial" w:hAnsi="Arial" w:eastAsia="黑体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eastAsia="黑体" w:cs="Arial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-186055</wp:posOffset>
            </wp:positionV>
            <wp:extent cx="3228975" cy="647700"/>
            <wp:effectExtent l="0" t="0" r="0" b="0"/>
            <wp:wrapNone/>
            <wp:docPr id="1" name="图片 1" descr="D:\00-招聘管理\02-社会招聘\2023年\国家电投山东总公司（山东院）招聘公告-发展营销部、生产管理部\mmexport1679216042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00-招聘管理\02-社会招聘\2023年\国家电投山东总公司（山东院）招聘公告-发展营销部、生产管理部\mmexport167921604289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rFonts w:ascii="Arial" w:hAnsi="Arial" w:eastAsia="黑体" w:cs="Arial"/>
          <w:b/>
          <w:bCs/>
          <w:sz w:val="28"/>
          <w:szCs w:val="28"/>
        </w:rPr>
      </w:pPr>
    </w:p>
    <w:p>
      <w:pPr>
        <w:spacing w:line="0" w:lineRule="atLeast"/>
        <w:jc w:val="center"/>
        <w:rPr>
          <w:rFonts w:ascii="Arial" w:hAnsi="Arial" w:eastAsia="黑体" w:cs="Arial"/>
          <w:b/>
          <w:bCs/>
          <w:sz w:val="30"/>
          <w:szCs w:val="30"/>
        </w:rPr>
      </w:pPr>
      <w:r>
        <w:rPr>
          <w:rFonts w:hint="eastAsia" w:ascii="Arial" w:hAnsi="Arial" w:eastAsia="黑体" w:cs="Arial"/>
          <w:b/>
          <w:bCs/>
          <w:sz w:val="30"/>
          <w:szCs w:val="30"/>
        </w:rPr>
        <w:t>应聘人员登记表</w:t>
      </w:r>
    </w:p>
    <w:tbl>
      <w:tblPr>
        <w:tblStyle w:val="5"/>
        <w:tblpPr w:leftFromText="180" w:rightFromText="180" w:vertAnchor="text" w:tblpY="1"/>
        <w:tblOverlap w:val="never"/>
        <w:tblW w:w="100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17"/>
        <w:gridCol w:w="289"/>
        <w:gridCol w:w="283"/>
        <w:gridCol w:w="142"/>
        <w:gridCol w:w="275"/>
        <w:gridCol w:w="434"/>
        <w:gridCol w:w="275"/>
        <w:gridCol w:w="154"/>
        <w:gridCol w:w="237"/>
        <w:gridCol w:w="190"/>
        <w:gridCol w:w="124"/>
        <w:gridCol w:w="864"/>
        <w:gridCol w:w="146"/>
        <w:gridCol w:w="140"/>
        <w:gridCol w:w="216"/>
        <w:gridCol w:w="634"/>
        <w:gridCol w:w="144"/>
        <w:gridCol w:w="693"/>
        <w:gridCol w:w="209"/>
        <w:gridCol w:w="220"/>
        <w:gridCol w:w="573"/>
        <w:gridCol w:w="6"/>
        <w:gridCol w:w="697"/>
        <w:gridCol w:w="10"/>
        <w:gridCol w:w="138"/>
        <w:gridCol w:w="712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0080" w:type="dxa"/>
            <w:gridSpan w:val="28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 w:cs="Arial"/>
                <w:b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b/>
                <w:bCs/>
                <w:sz w:val="28"/>
                <w:szCs w:val="28"/>
              </w:rPr>
              <w:t>基本情况</w:t>
            </w:r>
            <w:r>
              <w:rPr>
                <w:rFonts w:hint="eastAsia" w:ascii="黑体" w:eastAsia="黑体"/>
                <w:b/>
                <w:color w:val="FF6600"/>
                <w:sz w:val="28"/>
                <w:szCs w:val="28"/>
              </w:rPr>
              <w:t>（各项必填）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姓名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cs="Arial"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性别</w:t>
            </w:r>
          </w:p>
        </w:tc>
        <w:tc>
          <w:tcPr>
            <w:tcW w:w="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民族</w:t>
            </w:r>
          </w:p>
        </w:tc>
        <w:tc>
          <w:tcPr>
            <w:tcW w:w="1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hint="eastAsia" w:cs="Arial"/>
                <w:bCs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  <w:color w:val="0000FF"/>
              </w:rPr>
            </w:pPr>
            <w:r>
              <w:rPr>
                <w:rFonts w:hint="eastAsia" w:cs="Arial"/>
                <w:b/>
                <w:bCs/>
              </w:rPr>
              <w:t>籍贯</w:t>
            </w:r>
          </w:p>
        </w:tc>
        <w:tc>
          <w:tcPr>
            <w:tcW w:w="1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 w:val="24"/>
              </w:rPr>
              <w:t>个人电子版</w:t>
            </w:r>
          </w:p>
          <w:p>
            <w:pPr>
              <w:spacing w:line="0" w:lineRule="atLeast"/>
              <w:jc w:val="center"/>
              <w:rPr>
                <w:rFonts w:ascii="宋体" w:hAnsi="宋体" w:cs="Arial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FF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</w:rPr>
            </w:pPr>
            <w:r>
              <w:rPr>
                <w:rFonts w:hint="eastAsia" w:cs="Arial"/>
                <w:b/>
                <w:bCs/>
              </w:rPr>
              <w:t>出生年月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</w:rPr>
            </w:pPr>
            <w:r>
              <w:rPr>
                <w:rFonts w:hint="eastAsia" w:cs="Arial"/>
                <w:b/>
              </w:rPr>
              <w:t>政治  面貌</w:t>
            </w:r>
          </w:p>
        </w:tc>
        <w:tc>
          <w:tcPr>
            <w:tcW w:w="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  <w:bCs/>
                <w:color w:val="BFBFBF"/>
                <w:highlight w:val="lightGray"/>
                <w:shd w:val="pct10" w:color="auto" w:fill="FFFFFF"/>
              </w:rPr>
            </w:pPr>
            <w:r>
              <w:rPr>
                <w:rFonts w:hint="eastAsia" w:cs="Arial"/>
                <w:b/>
                <w:bCs/>
              </w:rPr>
              <w:t>婚否</w:t>
            </w:r>
          </w:p>
        </w:tc>
        <w:tc>
          <w:tcPr>
            <w:tcW w:w="1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身高/体重</w:t>
            </w:r>
          </w:p>
        </w:tc>
        <w:tc>
          <w:tcPr>
            <w:tcW w:w="1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  <w:r>
              <w:rPr>
                <w:rFonts w:hint="eastAsia" w:cs="Arial"/>
                <w:bCs/>
              </w:rPr>
              <w:t>/</w:t>
            </w:r>
          </w:p>
        </w:tc>
        <w:tc>
          <w:tcPr>
            <w:tcW w:w="1860" w:type="dxa"/>
            <w:gridSpan w:val="3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13"/>
              <w:rPr>
                <w:rFonts w:cs="Arial"/>
                <w:bCs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</w:rPr>
            </w:pPr>
            <w:r>
              <w:rPr>
                <w:rFonts w:hint="eastAsia" w:cs="Arial"/>
                <w:b/>
              </w:rPr>
              <w:t>健康状况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Cs/>
              </w:rPr>
            </w:pPr>
          </w:p>
        </w:tc>
        <w:tc>
          <w:tcPr>
            <w:tcW w:w="8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工作年限</w:t>
            </w:r>
          </w:p>
        </w:tc>
        <w:tc>
          <w:tcPr>
            <w:tcW w:w="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BFBFBF"/>
                <w:sz w:val="24"/>
                <w:highlight w:val="lightGray"/>
                <w:shd w:val="pct10" w:color="auto" w:fill="FFFFFF"/>
              </w:rPr>
            </w:pPr>
            <w:r>
              <w:rPr>
                <w:rFonts w:hint="eastAsia" w:cs="Arial"/>
                <w:b/>
                <w:sz w:val="24"/>
              </w:rPr>
              <w:t>职称</w:t>
            </w:r>
          </w:p>
        </w:tc>
        <w:tc>
          <w:tcPr>
            <w:tcW w:w="1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pStyle w:val="13"/>
              <w:jc w:val="center"/>
              <w:rPr>
                <w:rFonts w:cs="Arial"/>
                <w:bCs/>
              </w:rPr>
            </w:pPr>
          </w:p>
        </w:tc>
        <w:tc>
          <w:tcPr>
            <w:tcW w:w="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cs="Arial"/>
                <w:b/>
                <w:sz w:val="24"/>
              </w:rPr>
              <w:t>应聘岗位</w:t>
            </w:r>
          </w:p>
        </w:tc>
        <w:tc>
          <w:tcPr>
            <w:tcW w:w="1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Cs/>
              </w:rPr>
            </w:pPr>
            <w:r>
              <w:rPr>
                <w:rFonts w:hint="eastAsia" w:cs="Arial"/>
                <w:b/>
              </w:rPr>
              <w:t>到岗时间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cs="Arial"/>
                <w:bCs/>
              </w:rPr>
            </w:pPr>
          </w:p>
        </w:tc>
        <w:tc>
          <w:tcPr>
            <w:tcW w:w="1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cs="Arial"/>
                <w:b/>
                <w:sz w:val="24"/>
              </w:rPr>
            </w:pPr>
            <w:r>
              <w:rPr>
                <w:rFonts w:hint="eastAsia" w:cs="Arial"/>
                <w:b/>
                <w:sz w:val="24"/>
              </w:rPr>
              <w:t>薪资要求（税前）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cs="Arial"/>
                <w:b/>
                <w:sz w:val="24"/>
              </w:rPr>
              <w:t>身份证号</w:t>
            </w:r>
          </w:p>
        </w:tc>
        <w:tc>
          <w:tcPr>
            <w:tcW w:w="255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0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sz w:val="28"/>
                <w:szCs w:val="28"/>
              </w:rPr>
              <w:t>学历学位状况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全日制学历</w:t>
            </w:r>
          </w:p>
        </w:tc>
        <w:tc>
          <w:tcPr>
            <w:tcW w:w="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院校</w:t>
            </w:r>
          </w:p>
        </w:tc>
        <w:tc>
          <w:tcPr>
            <w:tcW w:w="171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auto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起止时间</w:t>
            </w:r>
          </w:p>
        </w:tc>
        <w:tc>
          <w:tcPr>
            <w:tcW w:w="1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pct10" w:color="auto" w:fill="auto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后续学历</w:t>
            </w:r>
          </w:p>
        </w:tc>
        <w:tc>
          <w:tcPr>
            <w:tcW w:w="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院校</w:t>
            </w:r>
          </w:p>
        </w:tc>
        <w:tc>
          <w:tcPr>
            <w:tcW w:w="1715" w:type="dxa"/>
            <w:gridSpan w:val="6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pct10" w:color="auto" w:fill="auto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266" w:type="dxa"/>
            <w:gridSpan w:val="4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起止时间</w:t>
            </w:r>
          </w:p>
        </w:tc>
        <w:tc>
          <w:tcPr>
            <w:tcW w:w="1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80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8"/>
                <w:szCs w:val="28"/>
              </w:rPr>
              <w:t>工作履历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起止时间</w:t>
            </w:r>
          </w:p>
        </w:tc>
        <w:tc>
          <w:tcPr>
            <w:tcW w:w="2279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职务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月薪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离职原因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证明人及联系方式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正式/派遣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2279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2279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6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2279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  <w:tc>
          <w:tcPr>
            <w:tcW w:w="10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80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 w:val="28"/>
                <w:szCs w:val="28"/>
              </w:rPr>
              <w:t>基本能力水平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5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pct10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懂何种外语</w:t>
            </w:r>
          </w:p>
        </w:tc>
        <w:tc>
          <w:tcPr>
            <w:tcW w:w="1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pct10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外语熟练程度</w:t>
            </w:r>
          </w:p>
        </w:tc>
        <w:tc>
          <w:tcPr>
            <w:tcW w:w="1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pct10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计算机水平</w:t>
            </w: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</w:rPr>
              <w:t>个人材料目录</w:t>
            </w:r>
          </w:p>
        </w:tc>
        <w:tc>
          <w:tcPr>
            <w:tcW w:w="8815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共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</w:p>
          <w:p>
            <w:pPr>
              <w:tabs>
                <w:tab w:val="left" w:pos="2952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□自荐材料      □毕业证书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□学位证书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□职称证书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□外语四级证书  □外语六级证书  □计算机等级证书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□职（执）业资格证书</w:t>
            </w:r>
          </w:p>
          <w:p>
            <w:pPr>
              <w:spacing w:line="0" w:lineRule="atLeas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65" w:type="dxa"/>
            <w:gridSpan w:val="2"/>
            <w:vMerge w:val="restart"/>
            <w:tcBorders>
              <w:left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240" w:lineRule="atLeast"/>
              <w:jc w:val="center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</w:rPr>
              <w:t>面试情况（评委填写）</w:t>
            </w:r>
          </w:p>
        </w:tc>
        <w:tc>
          <w:tcPr>
            <w:tcW w:w="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总体评价</w:t>
            </w:r>
          </w:p>
        </w:tc>
        <w:tc>
          <w:tcPr>
            <w:tcW w:w="552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综合评分</w:t>
            </w:r>
          </w:p>
        </w:tc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5" w:type="dxa"/>
            <w:gridSpan w:val="2"/>
            <w:vMerge w:val="continue"/>
            <w:tcBorders>
              <w:left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240" w:lineRule="atLeast"/>
              <w:jc w:val="center"/>
              <w:rPr>
                <w:rFonts w:hint="eastAsia" w:cs="Arial"/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录取部门</w:t>
            </w:r>
          </w:p>
        </w:tc>
        <w:tc>
          <w:tcPr>
            <w:tcW w:w="5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岗位安排</w:t>
            </w:r>
          </w:p>
        </w:tc>
        <w:tc>
          <w:tcPr>
            <w:tcW w:w="17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5" w:type="dxa"/>
            <w:gridSpan w:val="2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pStyle w:val="13"/>
              <w:spacing w:line="240" w:lineRule="atLeast"/>
              <w:jc w:val="center"/>
              <w:rPr>
                <w:rFonts w:hint="eastAsia" w:cs="Arial"/>
                <w:b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评委意见</w:t>
            </w:r>
          </w:p>
        </w:tc>
        <w:tc>
          <w:tcPr>
            <w:tcW w:w="55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○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拟予录用    ○列入考虑    ○不予考虑</w:t>
            </w:r>
          </w:p>
        </w:tc>
        <w:tc>
          <w:tcPr>
            <w:tcW w:w="8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评委签名</w:t>
            </w:r>
          </w:p>
        </w:tc>
        <w:tc>
          <w:tcPr>
            <w:tcW w:w="1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</w:t>
      </w:r>
      <w:r>
        <w:rPr>
          <w:rFonts w:hint="eastAsia" w:ascii="宋体" w:hAnsi="宋体"/>
          <w:sz w:val="24"/>
        </w:rPr>
        <w:t>：1、评分实行百分制，满分为100分；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2、原则上，拟予录用人员评分为80分以上；列入考虑人员70-80分；不予考虑者70分以下</w:t>
      </w:r>
    </w:p>
    <w:tbl>
      <w:tblPr>
        <w:tblStyle w:val="5"/>
        <w:tblpPr w:leftFromText="180" w:rightFromText="180" w:vertAnchor="text" w:tblpY="1"/>
        <w:tblOverlap w:val="never"/>
        <w:tblW w:w="100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26"/>
        <w:gridCol w:w="852"/>
        <w:gridCol w:w="991"/>
        <w:gridCol w:w="119"/>
        <w:gridCol w:w="871"/>
        <w:gridCol w:w="290"/>
        <w:gridCol w:w="279"/>
        <w:gridCol w:w="854"/>
        <w:gridCol w:w="280"/>
        <w:gridCol w:w="907"/>
        <w:gridCol w:w="369"/>
        <w:gridCol w:w="2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080" w:type="dxa"/>
            <w:gridSpan w:val="13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z w:val="28"/>
                <w:szCs w:val="28"/>
              </w:rPr>
              <w:t>其他信息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275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联系方式</w:t>
            </w:r>
          </w:p>
        </w:tc>
        <w:tc>
          <w:tcPr>
            <w:tcW w:w="1278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 xml:space="preserve">联系电话  </w:t>
            </w:r>
          </w:p>
        </w:tc>
        <w:tc>
          <w:tcPr>
            <w:tcW w:w="198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E-mail</w:t>
            </w:r>
          </w:p>
        </w:tc>
        <w:tc>
          <w:tcPr>
            <w:tcW w:w="4123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75" w:type="dxa"/>
            <w:vMerge w:val="continue"/>
            <w:tcBorders>
              <w:top w:val="single" w:color="auto" w:sz="18" w:space="0"/>
              <w:left w:val="single" w:color="auto" w:sz="18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家庭地址</w:t>
            </w:r>
          </w:p>
        </w:tc>
        <w:tc>
          <w:tcPr>
            <w:tcW w:w="34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邮政编码</w:t>
            </w:r>
          </w:p>
        </w:tc>
        <w:tc>
          <w:tcPr>
            <w:tcW w:w="2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5" w:type="dxa"/>
            <w:vMerge w:val="continue"/>
            <w:tcBorders>
              <w:top w:val="single" w:color="auto" w:sz="18" w:space="0"/>
              <w:left w:val="single" w:color="auto" w:sz="18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pStyle w:val="2"/>
              <w:spacing w:line="0" w:lineRule="atLeast"/>
              <w:rPr>
                <w:rFonts w:hint="eastAsia" w:ascii="宋体" w:hAnsi="宋体" w:cs="Arial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z w:val="24"/>
                <w:lang w:val="en-US" w:eastAsia="zh-CN"/>
              </w:rPr>
              <w:t>紧急</w:t>
            </w:r>
          </w:p>
          <w:p>
            <w:pPr>
              <w:pStyle w:val="2"/>
              <w:spacing w:line="0" w:lineRule="atLeast"/>
              <w:rPr>
                <w:rFonts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z w:val="24"/>
                <w:lang w:val="en-US" w:eastAsia="zh-CN"/>
              </w:rPr>
              <w:t>联系人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电话</w:t>
            </w:r>
          </w:p>
        </w:tc>
        <w:tc>
          <w:tcPr>
            <w:tcW w:w="4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</w:trPr>
        <w:tc>
          <w:tcPr>
            <w:tcW w:w="127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主要家庭成员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关系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职业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职位</w:t>
            </w:r>
          </w:p>
        </w:tc>
        <w:tc>
          <w:tcPr>
            <w:tcW w:w="4123" w:type="dxa"/>
            <w:gridSpan w:val="4"/>
            <w:tcBorders>
              <w:top w:val="single" w:color="auto" w:sz="6" w:space="0"/>
              <w:left w:val="single" w:color="auto" w:sz="8" w:space="0"/>
              <w:bottom w:val="outset" w:color="auto" w:sz="6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outset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1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1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outset" w:color="auto" w:sz="6" w:space="0"/>
              <w:left w:val="single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123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outset" w:color="auto" w:sz="6" w:space="0"/>
              <w:left w:val="single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123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atLeast"/>
        </w:trPr>
        <w:tc>
          <w:tcPr>
            <w:tcW w:w="10080" w:type="dxa"/>
            <w:gridSpan w:val="1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 w:cs="Arial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执业资格证书（包括注册证书、资格证书、岗位证书、执／职业证书等）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01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证书编号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证书名称</w:t>
            </w: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有效期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取得方式</w:t>
            </w:r>
          </w:p>
        </w:tc>
        <w:tc>
          <w:tcPr>
            <w:tcW w:w="2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7" w:hRule="atLeast"/>
        </w:trPr>
        <w:tc>
          <w:tcPr>
            <w:tcW w:w="12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工作业绩及成果（主要项目经历）</w:t>
            </w:r>
          </w:p>
        </w:tc>
        <w:tc>
          <w:tcPr>
            <w:tcW w:w="8805" w:type="dxa"/>
            <w:gridSpan w:val="1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请按照时间段、公司经历、岗位经历分条目列出，示例如下：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****年**月-****年**月    某公司 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主要工作经历：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（1）****年**月-****年**月   某岗位，参与某项目，从事某工作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…</w:t>
            </w:r>
          </w:p>
          <w:p>
            <w:pPr>
              <w:spacing w:line="0" w:lineRule="atLeas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W w:w="12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重要奖惩情况</w:t>
            </w:r>
          </w:p>
        </w:tc>
        <w:tc>
          <w:tcPr>
            <w:tcW w:w="8805" w:type="dxa"/>
            <w:gridSpan w:val="1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请按时间、颁奖单位、所获奖项分条列出，示例如下：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（1）****年**月，获**机构**奖项。</w:t>
            </w:r>
          </w:p>
          <w:p>
            <w:pPr>
              <w:widowControl/>
              <w:shd w:val="clear" w:color="auto" w:fill="FFFFFF"/>
              <w:spacing w:line="300" w:lineRule="atLeas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CCCCCC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特长及获奖情况</w:t>
            </w:r>
          </w:p>
        </w:tc>
        <w:tc>
          <w:tcPr>
            <w:tcW w:w="8805" w:type="dxa"/>
            <w:gridSpan w:val="1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080" w:type="dxa"/>
            <w:gridSpan w:val="1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本人承诺以上信息均属实，如有虚假，愿承担一切后果。</w:t>
            </w:r>
          </w:p>
          <w:p>
            <w:pPr>
              <w:spacing w:line="0" w:lineRule="atLeas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                                                 签名（手写）：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sectPr>
      <w:footerReference r:id="rId3" w:type="default"/>
      <w:pgSz w:w="11907" w:h="16840"/>
      <w:pgMar w:top="1134" w:right="624" w:bottom="1134" w:left="851" w:header="851" w:footer="67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default"/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9"/>
    <w:rsid w:val="00014DE9"/>
    <w:rsid w:val="00032C26"/>
    <w:rsid w:val="00032DA0"/>
    <w:rsid w:val="00044EF2"/>
    <w:rsid w:val="0005383C"/>
    <w:rsid w:val="00096477"/>
    <w:rsid w:val="00102745"/>
    <w:rsid w:val="00125189"/>
    <w:rsid w:val="00133A29"/>
    <w:rsid w:val="00152A88"/>
    <w:rsid w:val="00152CE8"/>
    <w:rsid w:val="00153F04"/>
    <w:rsid w:val="0016450F"/>
    <w:rsid w:val="00164521"/>
    <w:rsid w:val="001B258F"/>
    <w:rsid w:val="001B7554"/>
    <w:rsid w:val="001E1437"/>
    <w:rsid w:val="00206BB2"/>
    <w:rsid w:val="00222530"/>
    <w:rsid w:val="00241F5B"/>
    <w:rsid w:val="00250B5A"/>
    <w:rsid w:val="002911A6"/>
    <w:rsid w:val="003567E4"/>
    <w:rsid w:val="0036614C"/>
    <w:rsid w:val="003807B0"/>
    <w:rsid w:val="00391EAB"/>
    <w:rsid w:val="003D4A52"/>
    <w:rsid w:val="00401229"/>
    <w:rsid w:val="00410D34"/>
    <w:rsid w:val="00423BEB"/>
    <w:rsid w:val="004926A0"/>
    <w:rsid w:val="004A1C78"/>
    <w:rsid w:val="004B0D6E"/>
    <w:rsid w:val="004B1E2F"/>
    <w:rsid w:val="004C6B06"/>
    <w:rsid w:val="00510C46"/>
    <w:rsid w:val="00530821"/>
    <w:rsid w:val="0053549F"/>
    <w:rsid w:val="005A3AE7"/>
    <w:rsid w:val="005B6C31"/>
    <w:rsid w:val="005E0B28"/>
    <w:rsid w:val="00603F6F"/>
    <w:rsid w:val="0060640A"/>
    <w:rsid w:val="0060689D"/>
    <w:rsid w:val="00616320"/>
    <w:rsid w:val="0062753C"/>
    <w:rsid w:val="006676B6"/>
    <w:rsid w:val="006D1F65"/>
    <w:rsid w:val="00795F20"/>
    <w:rsid w:val="007D6FF4"/>
    <w:rsid w:val="007E20CF"/>
    <w:rsid w:val="007E52B6"/>
    <w:rsid w:val="007F4354"/>
    <w:rsid w:val="007F7DA2"/>
    <w:rsid w:val="00803B31"/>
    <w:rsid w:val="00813DB4"/>
    <w:rsid w:val="00817A8E"/>
    <w:rsid w:val="00864434"/>
    <w:rsid w:val="0087246F"/>
    <w:rsid w:val="008933CC"/>
    <w:rsid w:val="008950FC"/>
    <w:rsid w:val="008A13A2"/>
    <w:rsid w:val="008A4911"/>
    <w:rsid w:val="008B1946"/>
    <w:rsid w:val="008C450E"/>
    <w:rsid w:val="008F0734"/>
    <w:rsid w:val="008F6C3E"/>
    <w:rsid w:val="00923350"/>
    <w:rsid w:val="00935E21"/>
    <w:rsid w:val="00942F72"/>
    <w:rsid w:val="00951B6E"/>
    <w:rsid w:val="00957DF8"/>
    <w:rsid w:val="00991793"/>
    <w:rsid w:val="009A2F89"/>
    <w:rsid w:val="009C78E0"/>
    <w:rsid w:val="009D4B83"/>
    <w:rsid w:val="009E27DF"/>
    <w:rsid w:val="00A007BC"/>
    <w:rsid w:val="00A135F0"/>
    <w:rsid w:val="00A2004F"/>
    <w:rsid w:val="00A40149"/>
    <w:rsid w:val="00A52828"/>
    <w:rsid w:val="00A52C07"/>
    <w:rsid w:val="00A53EE8"/>
    <w:rsid w:val="00A5719B"/>
    <w:rsid w:val="00A61536"/>
    <w:rsid w:val="00A96589"/>
    <w:rsid w:val="00AB77CE"/>
    <w:rsid w:val="00AC2A8D"/>
    <w:rsid w:val="00AE34DB"/>
    <w:rsid w:val="00AF0C99"/>
    <w:rsid w:val="00B050D5"/>
    <w:rsid w:val="00B064A9"/>
    <w:rsid w:val="00B20D74"/>
    <w:rsid w:val="00B25E33"/>
    <w:rsid w:val="00B37C79"/>
    <w:rsid w:val="00B46209"/>
    <w:rsid w:val="00B96633"/>
    <w:rsid w:val="00BC65AC"/>
    <w:rsid w:val="00C25695"/>
    <w:rsid w:val="00C614F1"/>
    <w:rsid w:val="00CB5CEC"/>
    <w:rsid w:val="00CB71A6"/>
    <w:rsid w:val="00CE14B2"/>
    <w:rsid w:val="00CF2A9E"/>
    <w:rsid w:val="00CF6049"/>
    <w:rsid w:val="00D00EA0"/>
    <w:rsid w:val="00D21D1F"/>
    <w:rsid w:val="00D2306A"/>
    <w:rsid w:val="00D254BA"/>
    <w:rsid w:val="00D36C63"/>
    <w:rsid w:val="00D90F29"/>
    <w:rsid w:val="00DB75C6"/>
    <w:rsid w:val="00DE3FEA"/>
    <w:rsid w:val="00E0724E"/>
    <w:rsid w:val="00E073FF"/>
    <w:rsid w:val="00E17564"/>
    <w:rsid w:val="00E35C1E"/>
    <w:rsid w:val="00EA5E10"/>
    <w:rsid w:val="00ED04FC"/>
    <w:rsid w:val="00F02A4A"/>
    <w:rsid w:val="00F377DB"/>
    <w:rsid w:val="00F37A0C"/>
    <w:rsid w:val="00F4031A"/>
    <w:rsid w:val="00FA16CF"/>
    <w:rsid w:val="00FB1D2A"/>
    <w:rsid w:val="11461E45"/>
    <w:rsid w:val="14010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2004/12/omml"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/>
      <w:sz w:val="18"/>
      <w:szCs w:val="18"/>
    </w:rPr>
  </w:style>
  <w:style w:type="paragraph" w:styleId="4">
    <w:name w:val="header"/>
    <w:basedOn w:val="1"/>
    <w:link w:val="1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宋体" w:hAnsi="宋体"/>
      <w:sz w:val="18"/>
      <w:szCs w:val="18"/>
    </w:rPr>
  </w:style>
  <w:style w:type="character" w:styleId="7">
    <w:name w:val="FollowedHyperlink"/>
    <w:semiHidden/>
    <w:qFormat/>
    <w:uiPriority w:val="0"/>
    <w:rPr>
      <w:color w:val="800080"/>
      <w:u w:val="single"/>
    </w:rPr>
  </w:style>
  <w:style w:type="character" w:styleId="8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locked/>
    <w:uiPriority w:val="0"/>
    <w:rPr>
      <w:rFonts w:hint="default" w:ascii="Arial" w:hAnsi="Arial" w:eastAsia="宋体" w:cs="Arial"/>
      <w:b/>
      <w:bCs/>
      <w:kern w:val="2"/>
      <w:sz w:val="21"/>
      <w:szCs w:val="24"/>
    </w:rPr>
  </w:style>
  <w:style w:type="character" w:customStyle="1" w:styleId="10">
    <w:name w:val="页眉 Char"/>
    <w:link w:val="4"/>
    <w:semiHidden/>
    <w:qFormat/>
    <w:locked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11">
    <w:name w:val="页脚 Char"/>
    <w:link w:val="3"/>
    <w:locked/>
    <w:uiPriority w:val="0"/>
    <w:rPr>
      <w:rFonts w:hint="eastAsia" w:ascii="宋体" w:hAnsi="宋体" w:eastAsia="宋体"/>
      <w:kern w:val="2"/>
      <w:sz w:val="18"/>
      <w:szCs w:val="18"/>
    </w:rPr>
  </w:style>
  <w:style w:type="paragraph" w:customStyle="1" w:styleId="12">
    <w:name w:val="td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graceadv</Company>
  <Pages>2</Pages>
  <Words>607</Words>
  <Characters>644</Characters>
  <Lines>7</Lines>
  <Paragraphs>2</Paragraphs>
  <TotalTime>0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2012-02-15T07:42:00Z</dcterms:created>
  <dc:creator>zjg</dc:creator>
  <cp:lastModifiedBy>Old soldiers never die</cp:lastModifiedBy>
  <cp:lastPrinted>2012-05-09T00:58:00Z</cp:lastPrinted>
  <dcterms:modified xsi:type="dcterms:W3CDTF">2023-08-03T09:24:25Z</dcterms:modified>
  <dc:title>{$title}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BD337C1E105D4DA3BC4F760F722B08E9_13</vt:lpwstr>
  </property>
</Properties>
</file>