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55" w:lineRule="atLeast"/>
        <w:ind w:left="0" w:right="0"/>
      </w:pPr>
      <w:r>
        <w:rPr>
          <w:rFonts w:ascii="方正黑体_GBK" w:hAnsi="方正黑体_GBK" w:eastAsia="方正黑体_GBK" w:cs="方正黑体_GBK"/>
          <w:sz w:val="31"/>
          <w:szCs w:val="31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55" w:lineRule="atLeast"/>
        <w:ind w:left="0" w:right="0"/>
      </w:pPr>
      <w:r>
        <w:rPr>
          <w:rFonts w:ascii="方正仿宋_GBK" w:hAnsi="方正仿宋_GBK" w:eastAsia="方正仿宋_GBK" w:cs="方正仿宋_GBK"/>
          <w:sz w:val="31"/>
          <w:szCs w:val="31"/>
          <w:bdr w:val="none" w:color="auto" w:sz="0" w:space="0"/>
        </w:rPr>
        <w:t>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357"/>
        <w:gridCol w:w="290"/>
        <w:gridCol w:w="2368"/>
        <w:gridCol w:w="436"/>
        <w:gridCol w:w="420"/>
        <w:gridCol w:w="443"/>
        <w:gridCol w:w="357"/>
        <w:gridCol w:w="708"/>
        <w:gridCol w:w="443"/>
        <w:gridCol w:w="774"/>
        <w:gridCol w:w="873"/>
        <w:gridCol w:w="53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40"/>
                <w:szCs w:val="40"/>
                <w:bdr w:val="none" w:color="auto" w:sz="0" w:space="0"/>
              </w:rPr>
              <w:t>重庆市巫溪县事业单位2023年赴外公开招聘应届高校毕业生现场审查人员名单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序号1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是否全日制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1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（职业）执业资格证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金天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巫溪县白马中学校、巫溪中学校、三峡巴蜀中学校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高中政治教师岗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思想政治教育（师范）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高中政治教师资格证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陈国庆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巫溪县白马中学校、巫溪中学校、三峡巴蜀中学校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高中政治教师岗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思想政治教育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高中政治教师资格证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陈凤健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巫溪县白马中学校、巫溪中学校、三峡巴蜀中学校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高中政治教师岗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法学学士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思想政治教育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高中政治教师资格证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熊令辉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巫溪县白马中学校、重庆师范大学附属巫溪县实验中学校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高中生物教师岗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生物科学（师范）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湖南怀化学院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高中生物教师资格证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赵洁淼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巫溪县白马中学校、重庆师范大学附属巫溪县实验中学校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高中生物教师岗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生物科学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周艳红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通化师范学院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邵太香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汉语言文学（师范）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重庆文理学院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向餐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汉语言文学（师范）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重庆第二师范学院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2022.07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李薇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汉语言文学（师范）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高中语文教师资格证书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邢家军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重庆人文科技学院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黄汶涵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巫溪县思源实验学校2名、巫溪县宁河初级中学校1名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初中语文教师岗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汉语言文学（师范）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高级中学语文教师资格证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卢佳欣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巫溪县思源实验学校2名、巫溪县宁河初级中学校1名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初中语文教师岗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大学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文学学士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汉语言文学（师范）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毛霜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巫溪县思源实验学校2名、巫溪县宁河初级中学校1名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初中语文教师岗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重庆人文科技学院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初级中学教师资格证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符攀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巫溪县尖山中学校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高中美术教师岗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美术学师范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重庆人文科技学院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2022.07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高中美术教师资格证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杨艺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巫溪县思源实验学校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初中数学教师岗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数学师范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重庆文理学院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何妍玲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巫溪县思源实验学校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初中数学教师岗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理学学士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数学与应用数学（师范类）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重庆三峡学院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2022.07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陈洪瑞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三峡巴蜀中学校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高中音乐教师岗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音乐学（师范）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重庆文理学院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高中音乐教师资格证书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陈娅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巫溪县尖山中学校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高中音乐教师岗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音乐学（师范）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重庆文理学院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高中音乐教师资格证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黄昱嘉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巫溪县乡镇中心小学校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小学音乐教师岗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音乐学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重庆人文科技学院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高级中学音乐教师资格证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吴雨航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巫溪县乡镇中心小学校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小学音乐教师岗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音乐学（师范）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重庆文理学院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高中音乐教师资格证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徐亚军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巫溪县乡镇中心小学校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小学音乐教师岗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音乐学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高级中学音乐教师资格证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陈丽娟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巫溪县乡镇中心小学校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小学音乐教师岗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艺术学学士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音乐学（师范）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重庆文理学院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高中音乐教师资格证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唐登潮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巫溪县乡镇中心小学校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小学音乐教师岗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艺术学学士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音乐学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高中音乐教师资格证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张艳妍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巫溪县幼儿园、 巫溪县白马幼儿园 、巫溪县凤凰幼儿园、巫溪县云溪幼儿园、巫溪县澜溪幼儿园                     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学前教育教师岗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贵州师范大学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幼儿园教师资格证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王荣成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巫溪县幼儿园、 巫溪县白马幼儿园 、巫溪县凤凰幼儿园、巫溪县云溪幼儿园、巫溪县澜溪幼儿园                     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学前教育教师岗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幼儿园教师资格证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何夏雨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巫溪县幼儿园、 巫溪县白马幼儿园 、巫溪县凤凰幼儿园、巫溪县云溪幼儿园、巫溪县澜溪幼儿园                     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学前教育教师岗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重庆人文科技学院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幼儿园教师资格证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徐曼娜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巫溪县幼儿园、 巫溪县白马幼儿园 、巫溪县凤凰幼儿园、巫溪县云溪幼儿园、巫溪县澜溪幼儿园                     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学前教育教师岗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学前教育（师范）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重庆文理学院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幼儿园教师资格证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徐琳婷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巫溪县幼儿园、 巫溪县白马幼儿园 、巫溪县凤凰幼儿园、巫溪县云溪幼儿园、巫溪县澜溪幼儿园                     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学前教育教师岗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昆明学院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幼儿园教师资格证、小学语文教师资格证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黄静愉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巫溪县城厢中学校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初中历史教师岗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历史学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2022.07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高级历史教师资格证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王璨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巫溪中学校、三峡巴蜀中学校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高中历史教师岗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历史学（师范）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高中历史教师资格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李小霞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巫溪中学校、三峡巴蜀中学校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高中历史教师岗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历史学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四川师范大学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高中历史教师资格证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谭启婷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巫溪县思源实验学校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初中生物教师岗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生物科学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高中生物教师资格证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汪莎莎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巫溪县宁河初级中学校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初中物理教师岗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物理学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李增艳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巫溪县尖山中学校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重庆人文科技学院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2022.07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李继婷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巫溪县上磺中学校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重庆人文科技学院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黄海涛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巫溪县教师进修学校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教育学研训岗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职业技术教育（旅游服务）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肖祥玙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巫溪县城厢中学校、巫溪县思源实验学校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初中地理教师岗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地理科学（师范）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高中地理教师资格证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李奕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巫溪县城厢中学校、巫溪县思源实验学校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初中地理教师岗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地理科学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高中地理教资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阮玉平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巫溪县中学校、三峡巴蜀中学校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高中地理教师岗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地理科学（师范）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2022.07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教师资格证 高级中学（地理）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喻露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巫溪县中学校、三峡巴蜀中学校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高中地理教师岗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理学学士学位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地理科学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玉溪师范学院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高中地理教师资格证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罗芳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巫溪县尖山中学校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汉语言文学(师范)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高中语文教师资格证、普通话二级甲等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余泽坤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巫溪县上磺中学校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汉语言文学（师范类）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重庆人文科技学院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高中语文教师资格证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廖浚洁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巫溪县教师进修学校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心理学研训岗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应用心理学（师范）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邓莎莎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数学与应用数学（师范））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高级中学（数学）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王晓倩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重庆人文科技学院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袁艺萍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重庆人文科技学院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高级数学教师资格证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蔡玲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数学与应用数学（师范）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卢成顺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理学学士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高级中学数学教师资格证合格证明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彭海燕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高中数学教师岗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黄婷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高中英语教师岗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英语（师范）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高中英语教师资格证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庹胜琼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高中英语教师岗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英语(师范）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2022.07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王平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高中英语教师岗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学科教学（英语）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石河子大学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高中英语教师资格证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罗小露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高中英语教师岗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学科教学（英语）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贵州师范大学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高中英语教师资格证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喻小峰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高中英语教师岗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英语语言文学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南安普顿大学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2022.11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高中英语教师资格证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谢昀夏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物理学（师范）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李浩鹏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大学本科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物理学（师范）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王婷婷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物理学（师范）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陈波同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物理学师范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初中，高中物理教师资格证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张莉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理学学士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物理学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郭佑雪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巫溪县白马中学校3名、巫溪中学校1名、重庆师范大学附属巫溪县实验中学校1名、三峡巴蜀中学校1名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物理师范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物理与电子工程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高中物理教师资格证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蒋月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高中化学教师岗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化学（师范）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高级中学化学教师资格证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张晨渝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高中化学教师岗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化学（师范）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2022.07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高级中学化学教师资格证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吕丹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高中化学教师岗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无机化学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高级中学（化学）资格证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陈凤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巫溪县白马中学校2名、巫溪中学校1名、重庆师范大学附属巫溪县实验中学校1名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高中化学教师岗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普通本科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化学（师范类）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泉州师范学院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2023.06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已通过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mZkZDU2NDcxMDMzZjA0NDkxNTBhNjE0OTFhNjgifQ=="/>
  </w:docVars>
  <w:rsids>
    <w:rsidRoot w:val="62D40685"/>
    <w:rsid w:val="62D4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4493</Words>
  <Characters>5029</Characters>
  <Lines>0</Lines>
  <Paragraphs>0</Paragraphs>
  <TotalTime>0</TotalTime>
  <ScaleCrop>false</ScaleCrop>
  <LinksUpToDate>false</LinksUpToDate>
  <CharactersWithSpaces>5045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2023-08-02T01:40:00Z</dcterms:created>
  <dc:creator>120553</dc:creator>
  <cp:lastModifiedBy>120553</cp:lastModifiedBy>
  <dcterms:modified xsi:type="dcterms:W3CDTF">2023-08-02T01:40:49Z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63EBBCBAB60A468B8A1017686BFA52F0_11</vt:lpwstr>
  </property>
</Properties>
</file>