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0" w:rsidRPr="00505E84" w:rsidRDefault="008D1240" w:rsidP="008D1240">
      <w:pPr>
        <w:spacing w:line="520" w:lineRule="exact"/>
        <w:rPr>
          <w:rFonts w:ascii="仿宋_GB2312"/>
          <w:color w:val="000000"/>
          <w:szCs w:val="32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附件1</w:t>
      </w:r>
    </w:p>
    <w:p w:rsidR="008D1240" w:rsidRPr="00803BF1" w:rsidRDefault="00803BF1" w:rsidP="00803BF1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 w:rsidRPr="00803BF1">
        <w:rPr>
          <w:rFonts w:ascii="方正小标宋简体" w:eastAsia="方正小标宋简体" w:hAnsi="宋体" w:hint="eastAsia"/>
          <w:spacing w:val="-20"/>
          <w:sz w:val="36"/>
          <w:szCs w:val="36"/>
        </w:rPr>
        <w:t>马鞍山市消防</w:t>
      </w:r>
      <w:r w:rsidR="00BC6050">
        <w:rPr>
          <w:rFonts w:ascii="方正小标宋简体" w:eastAsia="方正小标宋简体" w:hAnsi="宋体" w:hint="eastAsia"/>
          <w:spacing w:val="-20"/>
          <w:sz w:val="36"/>
          <w:szCs w:val="36"/>
        </w:rPr>
        <w:t>救援</w:t>
      </w:r>
      <w:r w:rsidRPr="00803BF1">
        <w:rPr>
          <w:rFonts w:ascii="方正小标宋简体" w:eastAsia="方正小标宋简体" w:hAnsi="宋体" w:hint="eastAsia"/>
          <w:spacing w:val="-20"/>
          <w:sz w:val="36"/>
          <w:szCs w:val="36"/>
        </w:rPr>
        <w:t>支队招聘</w:t>
      </w:r>
      <w:r w:rsidR="0029114F">
        <w:rPr>
          <w:rFonts w:ascii="方正小标宋简体" w:eastAsia="方正小标宋简体" w:hAnsi="宋体" w:hint="eastAsia"/>
          <w:spacing w:val="-20"/>
          <w:sz w:val="36"/>
          <w:szCs w:val="36"/>
        </w:rPr>
        <w:t>消防文员</w:t>
      </w:r>
      <w:r w:rsidR="008D1240">
        <w:rPr>
          <w:rFonts w:ascii="方正小标宋简体" w:eastAsia="方正小标宋简体" w:hAnsi="宋体" w:hint="eastAsia"/>
          <w:spacing w:val="-20"/>
          <w:sz w:val="36"/>
          <w:szCs w:val="36"/>
        </w:rPr>
        <w:t>岗位计划表</w:t>
      </w:r>
      <w:bookmarkStart w:id="0" w:name="_GoBack"/>
      <w:bookmarkEnd w:id="0"/>
    </w:p>
    <w:tbl>
      <w:tblPr>
        <w:tblpPr w:leftFromText="180" w:rightFromText="180" w:vertAnchor="page" w:horzAnchor="margin" w:tblpY="310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1276"/>
        <w:gridCol w:w="2092"/>
        <w:gridCol w:w="1984"/>
        <w:gridCol w:w="5920"/>
      </w:tblGrid>
      <w:tr w:rsidR="00505E84" w:rsidTr="00505E84">
        <w:trPr>
          <w:trHeight w:val="1064"/>
        </w:trPr>
        <w:tc>
          <w:tcPr>
            <w:tcW w:w="2728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2092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5920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505E84" w:rsidRPr="00803BF1" w:rsidTr="00505E84">
        <w:trPr>
          <w:trHeight w:val="1464"/>
        </w:trPr>
        <w:tc>
          <w:tcPr>
            <w:tcW w:w="2728" w:type="dxa"/>
            <w:vAlign w:val="center"/>
          </w:tcPr>
          <w:p w:rsidR="00505E84" w:rsidRPr="00803BF1" w:rsidRDefault="00505E84" w:rsidP="00505E84"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文员岗（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001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92" w:type="dxa"/>
            <w:vAlign w:val="center"/>
          </w:tcPr>
          <w:p w:rsidR="00505E84" w:rsidRDefault="009461D8" w:rsidP="00505E84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大专</w:t>
            </w:r>
            <w:r w:rsidR="00505E84">
              <w:rPr>
                <w:rFonts w:ascii="仿宋_GB2312" w:hint="eastAsia"/>
                <w:color w:val="000000"/>
                <w:sz w:val="24"/>
                <w:szCs w:val="24"/>
              </w:rPr>
              <w:t>及以上学历</w:t>
            </w:r>
          </w:p>
        </w:tc>
        <w:tc>
          <w:tcPr>
            <w:tcW w:w="1984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5920" w:type="dxa"/>
            <w:vAlign w:val="center"/>
          </w:tcPr>
          <w:p w:rsidR="00505E84" w:rsidRDefault="00505E84" w:rsidP="00505E84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性别：男女不限</w:t>
            </w:r>
          </w:p>
          <w:p w:rsidR="00505E84" w:rsidRPr="00505E84" w:rsidRDefault="00505E84" w:rsidP="00505E84">
            <w:pPr>
              <w:spacing w:line="52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周岁及以下，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87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月（含）以后出生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；</w:t>
            </w:r>
          </w:p>
        </w:tc>
      </w:tr>
      <w:tr w:rsidR="00505E84" w:rsidTr="00505E84">
        <w:trPr>
          <w:trHeight w:val="1982"/>
        </w:trPr>
        <w:tc>
          <w:tcPr>
            <w:tcW w:w="2728" w:type="dxa"/>
            <w:vAlign w:val="center"/>
          </w:tcPr>
          <w:p w:rsidR="00505E84" w:rsidRPr="00803BF1" w:rsidRDefault="00505E84" w:rsidP="00505E84"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505E84">
              <w:rPr>
                <w:rFonts w:ascii="仿宋_GB2312" w:hAnsi="仿宋_GB2312" w:cs="仿宋_GB2312" w:hint="eastAsia"/>
                <w:sz w:val="24"/>
                <w:szCs w:val="24"/>
              </w:rPr>
              <w:t>财务助理岗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002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92" w:type="dxa"/>
            <w:vAlign w:val="center"/>
          </w:tcPr>
          <w:p w:rsidR="00505E84" w:rsidRDefault="00505E84" w:rsidP="00505E84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984" w:type="dxa"/>
            <w:vAlign w:val="center"/>
          </w:tcPr>
          <w:p w:rsidR="00505E84" w:rsidRDefault="00902444" w:rsidP="00505E84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会计学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5920" w:type="dxa"/>
            <w:vAlign w:val="center"/>
          </w:tcPr>
          <w:p w:rsidR="00505E84" w:rsidRDefault="00505E84" w:rsidP="00505E84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性别：男女不限</w:t>
            </w:r>
          </w:p>
          <w:p w:rsidR="00505E84" w:rsidRDefault="00505E84" w:rsidP="00902444">
            <w:pPr>
              <w:spacing w:line="5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周岁及以下，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87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月（含）以后出生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；</w:t>
            </w:r>
            <w:r w:rsidR="009916B3">
              <w:rPr>
                <w:rFonts w:ascii="仿宋_GB2312"/>
                <w:color w:val="000000"/>
                <w:sz w:val="24"/>
                <w:szCs w:val="24"/>
              </w:rPr>
              <w:t>3</w:t>
            </w:r>
            <w:r w:rsidR="009916B3">
              <w:rPr>
                <w:rFonts w:ascii="仿宋_GB2312" w:hint="eastAsia"/>
                <w:color w:val="000000"/>
                <w:sz w:val="24"/>
                <w:szCs w:val="24"/>
              </w:rPr>
              <w:t>.</w:t>
            </w:r>
            <w:r w:rsidR="00902444" w:rsidRPr="00902444">
              <w:rPr>
                <w:rFonts w:ascii="仿宋_GB2312" w:hint="eastAsia"/>
                <w:color w:val="000000"/>
                <w:sz w:val="24"/>
                <w:szCs w:val="24"/>
              </w:rPr>
              <w:t>取得</w:t>
            </w:r>
            <w:r w:rsidR="00902444">
              <w:rPr>
                <w:rFonts w:ascii="仿宋_GB2312" w:hint="eastAsia"/>
                <w:color w:val="000000"/>
                <w:sz w:val="24"/>
                <w:szCs w:val="24"/>
              </w:rPr>
              <w:t>会计从业资格证</w:t>
            </w:r>
            <w:r w:rsidR="00902444" w:rsidRPr="00902444">
              <w:rPr>
                <w:rFonts w:ascii="仿宋_GB2312" w:hint="eastAsia"/>
                <w:color w:val="000000"/>
                <w:sz w:val="24"/>
                <w:szCs w:val="24"/>
              </w:rPr>
              <w:t>且从事</w:t>
            </w:r>
            <w:r w:rsidR="00902444">
              <w:rPr>
                <w:rFonts w:ascii="仿宋_GB2312" w:hint="eastAsia"/>
                <w:color w:val="000000"/>
                <w:sz w:val="24"/>
                <w:szCs w:val="24"/>
              </w:rPr>
              <w:t>相关</w:t>
            </w:r>
            <w:r w:rsidR="00902444" w:rsidRPr="00902444">
              <w:rPr>
                <w:rFonts w:ascii="仿宋_GB2312" w:hint="eastAsia"/>
                <w:color w:val="000000"/>
                <w:sz w:val="24"/>
                <w:szCs w:val="24"/>
              </w:rPr>
              <w:t>工作经历</w:t>
            </w:r>
            <w:r w:rsidR="00902444" w:rsidRPr="00902444">
              <w:rPr>
                <w:rFonts w:ascii="仿宋_GB2312" w:hint="eastAsia"/>
                <w:color w:val="000000"/>
                <w:sz w:val="24"/>
                <w:szCs w:val="24"/>
              </w:rPr>
              <w:t>3</w:t>
            </w:r>
            <w:r w:rsidR="00902444" w:rsidRPr="00902444">
              <w:rPr>
                <w:rFonts w:ascii="仿宋_GB2312" w:hint="eastAsia"/>
                <w:color w:val="000000"/>
                <w:sz w:val="24"/>
                <w:szCs w:val="24"/>
              </w:rPr>
              <w:t>年以上</w:t>
            </w:r>
            <w:r w:rsidR="00902444">
              <w:rPr>
                <w:rFonts w:ascii="仿宋_GB2312" w:hint="eastAsia"/>
                <w:color w:val="000000"/>
                <w:sz w:val="24"/>
                <w:szCs w:val="24"/>
              </w:rPr>
              <w:t>，专业不限。须提供工作证明、劳动合同及社保缴纳证明</w:t>
            </w:r>
          </w:p>
          <w:p w:rsidR="00902444" w:rsidRPr="00902444" w:rsidRDefault="00902444" w:rsidP="00902444">
            <w:pPr>
              <w:spacing w:line="560" w:lineRule="exact"/>
              <w:rPr>
                <w:rFonts w:ascii="仿宋_GB2312"/>
                <w:b/>
                <w:color w:val="000000"/>
                <w:sz w:val="24"/>
                <w:szCs w:val="24"/>
              </w:rPr>
            </w:pPr>
            <w:r w:rsidRPr="00902444">
              <w:rPr>
                <w:rFonts w:ascii="仿宋_GB2312" w:hint="eastAsia"/>
                <w:b/>
                <w:color w:val="000000"/>
                <w:sz w:val="24"/>
                <w:szCs w:val="24"/>
              </w:rPr>
              <w:t>备注：工作地点在当涂</w:t>
            </w:r>
          </w:p>
        </w:tc>
      </w:tr>
      <w:tr w:rsidR="00505E84" w:rsidRPr="00505E84" w:rsidTr="00A275AE">
        <w:trPr>
          <w:trHeight w:val="1982"/>
        </w:trPr>
        <w:tc>
          <w:tcPr>
            <w:tcW w:w="2728" w:type="dxa"/>
            <w:vAlign w:val="center"/>
          </w:tcPr>
          <w:p w:rsidR="00505E84" w:rsidRPr="00803BF1" w:rsidRDefault="00505E84" w:rsidP="00505E84"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505E84">
              <w:rPr>
                <w:rFonts w:ascii="仿宋_GB2312" w:hAnsi="仿宋_GB2312" w:cs="仿宋_GB2312" w:hint="eastAsia"/>
                <w:sz w:val="24"/>
                <w:szCs w:val="24"/>
              </w:rPr>
              <w:t>财务助理兼审计岗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003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05E84" w:rsidRDefault="00505E84" w:rsidP="00A275AE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  <w:r>
              <w:rPr>
                <w:rFonts w:ascii="仿宋_GB2312" w:hint="eastAsia"/>
                <w:sz w:val="24"/>
                <w:szCs w:val="24"/>
              </w:rPr>
              <w:t>人</w:t>
            </w:r>
          </w:p>
        </w:tc>
        <w:tc>
          <w:tcPr>
            <w:tcW w:w="2092" w:type="dxa"/>
            <w:vAlign w:val="center"/>
          </w:tcPr>
          <w:p w:rsidR="00505E84" w:rsidRDefault="00505E84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984" w:type="dxa"/>
            <w:vAlign w:val="center"/>
          </w:tcPr>
          <w:p w:rsidR="00505E84" w:rsidRDefault="00902444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审计学</w:t>
            </w:r>
            <w:r w:rsidR="000D386B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="000D386B" w:rsidRPr="00902444">
              <w:rPr>
                <w:rFonts w:ascii="仿宋_GB2312" w:hint="eastAsia"/>
                <w:color w:val="000000"/>
                <w:sz w:val="24"/>
                <w:szCs w:val="24"/>
              </w:rPr>
              <w:t>会计学</w:t>
            </w:r>
            <w:r w:rsidR="000D386B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="000D386B" w:rsidRPr="00902444">
              <w:rPr>
                <w:rFonts w:ascii="仿宋_GB2312" w:hint="eastAsia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5920" w:type="dxa"/>
            <w:vAlign w:val="center"/>
          </w:tcPr>
          <w:p w:rsidR="00505E84" w:rsidRDefault="00505E84" w:rsidP="00505E84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性别：男女不限</w:t>
            </w:r>
          </w:p>
          <w:p w:rsidR="00902444" w:rsidRDefault="00505E84" w:rsidP="00505E84">
            <w:pPr>
              <w:spacing w:line="5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周岁及以下，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87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月（含）以后出生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；</w:t>
            </w:r>
          </w:p>
          <w:p w:rsidR="00902444" w:rsidRPr="00505E84" w:rsidRDefault="00902444" w:rsidP="00902444">
            <w:pPr>
              <w:spacing w:line="56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3.</w:t>
            </w: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取得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审计从业资格证</w:t>
            </w: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且从事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相关</w:t>
            </w: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工作经历</w:t>
            </w: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3</w:t>
            </w:r>
            <w:r w:rsidRPr="00902444">
              <w:rPr>
                <w:rFonts w:ascii="仿宋_GB2312" w:hint="eastAsia"/>
                <w:color w:val="000000"/>
                <w:sz w:val="24"/>
                <w:szCs w:val="24"/>
              </w:rPr>
              <w:t>年以上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，专业不限。须提供工作证明、劳动合同及社保缴纳证明</w:t>
            </w:r>
          </w:p>
        </w:tc>
      </w:tr>
      <w:tr w:rsidR="00505E84" w:rsidRPr="00505E84" w:rsidTr="00A275AE">
        <w:trPr>
          <w:trHeight w:val="1982"/>
        </w:trPr>
        <w:tc>
          <w:tcPr>
            <w:tcW w:w="2728" w:type="dxa"/>
            <w:vAlign w:val="center"/>
          </w:tcPr>
          <w:p w:rsidR="00505E84" w:rsidRPr="001E2D14" w:rsidRDefault="00505E84" w:rsidP="00505E84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lastRenderedPageBreak/>
              <w:t>编辑岗（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004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05E84" w:rsidRPr="001E2D14" w:rsidRDefault="00505E84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3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92" w:type="dxa"/>
            <w:vAlign w:val="center"/>
          </w:tcPr>
          <w:p w:rsidR="00505E84" w:rsidRDefault="00505E84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984" w:type="dxa"/>
            <w:vAlign w:val="center"/>
          </w:tcPr>
          <w:p w:rsidR="00505E84" w:rsidRDefault="00F34459" w:rsidP="00F34459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F34459">
              <w:rPr>
                <w:rFonts w:ascii="仿宋_GB2312" w:hint="eastAsia"/>
                <w:color w:val="000000"/>
                <w:sz w:val="24"/>
                <w:szCs w:val="24"/>
              </w:rPr>
              <w:t>汉语言文学</w:t>
            </w:r>
            <w:r w:rsidR="00505E8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="00505E84" w:rsidRPr="00505E84">
              <w:rPr>
                <w:rFonts w:ascii="仿宋_GB2312" w:hint="eastAsia"/>
                <w:color w:val="000000"/>
                <w:sz w:val="24"/>
                <w:szCs w:val="24"/>
              </w:rPr>
              <w:t>新闻传播学类</w:t>
            </w:r>
            <w:r w:rsidR="00505E8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F34459">
              <w:rPr>
                <w:rFonts w:ascii="仿宋_GB2312" w:hint="eastAsia"/>
                <w:color w:val="000000"/>
                <w:sz w:val="24"/>
                <w:szCs w:val="24"/>
              </w:rPr>
              <w:t>影视摄影与制作</w:t>
            </w:r>
          </w:p>
        </w:tc>
        <w:tc>
          <w:tcPr>
            <w:tcW w:w="5920" w:type="dxa"/>
            <w:vAlign w:val="center"/>
          </w:tcPr>
          <w:p w:rsidR="001E2D14" w:rsidRDefault="001E2D14" w:rsidP="001E2D14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性别：男女不限</w:t>
            </w:r>
          </w:p>
          <w:p w:rsidR="001E2D14" w:rsidRPr="001E2D14" w:rsidRDefault="001E2D14" w:rsidP="001E2D14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周岁及以下，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87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月（含）以后出生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3.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身体健康，服从管理，热爱新闻宣传事业，熟悉网络和新媒体工作，能适应高强度工作节奏，迅速高效完成工作任务。具有两年以上相关工作经验优先。</w:t>
            </w:r>
          </w:p>
          <w:p w:rsidR="00505E84" w:rsidRPr="001E2D14" w:rsidRDefault="001E2D14" w:rsidP="001E2D14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4.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要求具备扎实的文字功底，能够综合采写新闻，具有较强的新闻敏感性，具有较好的策划能力；熟练掌握编辑排版技能，掌握基本图片、视频处理技能，熟练使用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Final Cut Pro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AE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proofErr w:type="spellStart"/>
            <w:r w:rsidRPr="001E2D14">
              <w:rPr>
                <w:rFonts w:ascii="仿宋_GB2312"/>
                <w:color w:val="000000"/>
                <w:sz w:val="24"/>
                <w:szCs w:val="24"/>
              </w:rPr>
              <w:t>Edius</w:t>
            </w:r>
            <w:proofErr w:type="spellEnd"/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PR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等煎辑和包装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1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软件，能够独立完成从视频剪辑、封面制作到社交媒体平台发布的全流程；熟悉抖音、快手等短视频平台的传播规律和特点；具备选题策划、整体包装推广等能力；掌握摄像机、照相机、无人机等器材使用方法。</w:t>
            </w:r>
          </w:p>
        </w:tc>
      </w:tr>
      <w:tr w:rsidR="00505E84" w:rsidRPr="00505E84" w:rsidTr="00A275AE">
        <w:trPr>
          <w:trHeight w:val="1982"/>
        </w:trPr>
        <w:tc>
          <w:tcPr>
            <w:tcW w:w="2728" w:type="dxa"/>
            <w:vAlign w:val="center"/>
          </w:tcPr>
          <w:p w:rsidR="00505E84" w:rsidRPr="001E2D14" w:rsidRDefault="00505E84" w:rsidP="00505E84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法</w:t>
            </w:r>
            <w:proofErr w:type="gramStart"/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岗（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005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05E84" w:rsidRPr="001E2D14" w:rsidRDefault="00505E84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2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092" w:type="dxa"/>
            <w:vAlign w:val="center"/>
          </w:tcPr>
          <w:p w:rsidR="00505E84" w:rsidRDefault="00505E84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1984" w:type="dxa"/>
            <w:vAlign w:val="center"/>
          </w:tcPr>
          <w:p w:rsidR="00505E84" w:rsidRDefault="00F34459" w:rsidP="00A275AE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F34459">
              <w:rPr>
                <w:rFonts w:ascii="仿宋_GB2312" w:hint="eastAsia"/>
                <w:color w:val="000000"/>
                <w:sz w:val="24"/>
                <w:szCs w:val="24"/>
              </w:rPr>
              <w:t>法学</w:t>
            </w:r>
            <w:r w:rsidR="00221AAC">
              <w:rPr>
                <w:rFonts w:ascii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5920" w:type="dxa"/>
            <w:vAlign w:val="center"/>
          </w:tcPr>
          <w:p w:rsidR="001E2D14" w:rsidRDefault="001E2D14" w:rsidP="001E2D14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性别：男女不限</w:t>
            </w:r>
          </w:p>
          <w:p w:rsidR="001E2D14" w:rsidRDefault="001E2D14" w:rsidP="001E2D14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2.35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周岁及以下，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为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“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19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87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年</w:t>
            </w:r>
            <w:r w:rsidRPr="00505E84">
              <w:rPr>
                <w:rFonts w:ascii="仿宋_GB2312" w:hint="eastAsia"/>
                <w:color w:val="000000"/>
                <w:sz w:val="24"/>
                <w:szCs w:val="24"/>
              </w:rPr>
              <w:t>8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月（含）以后出生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”</w:t>
            </w:r>
            <w:r w:rsidRPr="00505E84">
              <w:rPr>
                <w:rFonts w:ascii="仿宋_GB2312"/>
                <w:color w:val="000000"/>
                <w:sz w:val="24"/>
                <w:szCs w:val="24"/>
              </w:rPr>
              <w:t>；</w:t>
            </w:r>
          </w:p>
          <w:p w:rsidR="001E2D14" w:rsidRPr="001E2D14" w:rsidRDefault="001E2D14" w:rsidP="001E2D14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.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身体健康，服从管理，学习能力强、能适应高强度工作节奏，迅速高效完成工作任务。具有两年以上相关工作经验优先。</w:t>
            </w:r>
          </w:p>
          <w:p w:rsidR="00505E84" w:rsidRPr="001E2D14" w:rsidRDefault="001E2D14" w:rsidP="001E2D14">
            <w:pPr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4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.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具备扎实的文字功底，学习能力强、工作主动性强、有责任心，能熟练操作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Word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Excel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 w:rsidRPr="001E2D14">
              <w:rPr>
                <w:rFonts w:ascii="仿宋_GB2312"/>
                <w:color w:val="000000"/>
                <w:sz w:val="24"/>
                <w:szCs w:val="24"/>
              </w:rPr>
              <w:t>PowerPoint</w:t>
            </w:r>
            <w:r w:rsidRPr="001E2D14">
              <w:rPr>
                <w:rFonts w:ascii="仿宋_GB2312" w:hint="eastAsia"/>
                <w:color w:val="000000"/>
                <w:sz w:val="24"/>
                <w:szCs w:val="24"/>
              </w:rPr>
              <w:t>等办公软件。</w:t>
            </w:r>
          </w:p>
        </w:tc>
      </w:tr>
    </w:tbl>
    <w:p w:rsidR="000122F0" w:rsidRPr="0049095C" w:rsidRDefault="000122F0" w:rsidP="008D1240">
      <w:pPr>
        <w:rPr>
          <w:rFonts w:ascii="仿宋_GB2312"/>
          <w:color w:val="000000"/>
          <w:sz w:val="24"/>
          <w:szCs w:val="24"/>
        </w:rPr>
      </w:pPr>
    </w:p>
    <w:sectPr w:rsidR="000122F0" w:rsidRPr="0049095C" w:rsidSect="0049095C">
      <w:pgSz w:w="16838" w:h="11906" w:orient="landscape"/>
      <w:pgMar w:top="56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61DA4"/>
    <w:multiLevelType w:val="hybridMultilevel"/>
    <w:tmpl w:val="1512CF4C"/>
    <w:lvl w:ilvl="0" w:tplc="DE3C2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8B"/>
    <w:rsid w:val="000122F0"/>
    <w:rsid w:val="000D386B"/>
    <w:rsid w:val="000E2AC2"/>
    <w:rsid w:val="00181DAB"/>
    <w:rsid w:val="001E2D14"/>
    <w:rsid w:val="00221AAC"/>
    <w:rsid w:val="0029114F"/>
    <w:rsid w:val="0031672F"/>
    <w:rsid w:val="0049095C"/>
    <w:rsid w:val="004C3D35"/>
    <w:rsid w:val="00505E84"/>
    <w:rsid w:val="0054698B"/>
    <w:rsid w:val="005D7442"/>
    <w:rsid w:val="00683DEB"/>
    <w:rsid w:val="00803BF1"/>
    <w:rsid w:val="00894DEB"/>
    <w:rsid w:val="008D1240"/>
    <w:rsid w:val="00902444"/>
    <w:rsid w:val="009461D8"/>
    <w:rsid w:val="009916B3"/>
    <w:rsid w:val="00BC6050"/>
    <w:rsid w:val="00BE4C33"/>
    <w:rsid w:val="00C32BDD"/>
    <w:rsid w:val="00CE7D1F"/>
    <w:rsid w:val="00D503AE"/>
    <w:rsid w:val="00F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F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909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95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F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909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95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2023-07-28T00:16:00Z</cp:lastPrinted>
  <dcterms:created xsi:type="dcterms:W3CDTF">2022-09-26T01:14:00Z</dcterms:created>
  <dcterms:modified xsi:type="dcterms:W3CDTF">2023-07-28T00:16:00Z</dcterms:modified>
</cp:coreProperties>
</file>