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hint="eastAsia" w:ascii="仿宋" w:hAnsi="仿宋" w:eastAsia="仿宋" w:cs="方正黑体简体"/>
          <w:kern w:val="0"/>
          <w:sz w:val="32"/>
          <w:szCs w:val="32"/>
        </w:rPr>
      </w:pPr>
      <w:r>
        <w:rPr>
          <w:rFonts w:hint="eastAsia" w:ascii="仿宋" w:hAnsi="仿宋" w:eastAsia="仿宋" w:cs="方正黑体简体"/>
          <w:kern w:val="0"/>
          <w:sz w:val="32"/>
          <w:szCs w:val="32"/>
        </w:rPr>
        <w:t>附1</w:t>
      </w:r>
    </w:p>
    <w:p>
      <w:pPr>
        <w:spacing w:line="560" w:lineRule="exact"/>
        <w:jc w:val="center"/>
        <w:rPr>
          <w:rFonts w:hint="eastAsia" w:ascii="仿宋" w:hAnsi="仿宋" w:eastAsia="仿宋" w:cs="方正小标宋简体"/>
          <w:b/>
          <w:w w:val="9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2023年马鞍山市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  <w:lang w:val="en-US" w:eastAsia="zh-CN"/>
        </w:rPr>
        <w:t>重点工程建设管理处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公开</w:t>
      </w:r>
      <w:r>
        <w:rPr>
          <w:rFonts w:hint="eastAsia" w:ascii="仿宋" w:hAnsi="仿宋" w:eastAsia="仿宋" w:cs="方正小标宋简体"/>
          <w:b/>
          <w:w w:val="90"/>
          <w:kern w:val="0"/>
          <w:sz w:val="32"/>
          <w:szCs w:val="32"/>
        </w:rPr>
        <w:t>招聘</w:t>
      </w:r>
    </w:p>
    <w:p>
      <w:pPr>
        <w:spacing w:line="560" w:lineRule="exact"/>
        <w:jc w:val="center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编外聘用人员</w:t>
      </w:r>
      <w:r>
        <w:rPr>
          <w:rFonts w:hint="eastAsia" w:ascii="仿宋" w:hAnsi="仿宋" w:eastAsia="仿宋" w:cs="方正小标宋简体"/>
          <w:b/>
          <w:w w:val="90"/>
          <w:kern w:val="0"/>
          <w:sz w:val="32"/>
          <w:szCs w:val="32"/>
        </w:rPr>
        <w:t>岗位计划表</w:t>
      </w:r>
    </w:p>
    <w:tbl>
      <w:tblPr>
        <w:tblW w:w="85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795"/>
        <w:gridCol w:w="1185"/>
        <w:gridCol w:w="3982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91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岗位</w:t>
            </w: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招聘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人数</w:t>
            </w:r>
          </w:p>
        </w:tc>
        <w:tc>
          <w:tcPr>
            <w:tcW w:w="118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学历</w:t>
            </w:r>
          </w:p>
        </w:tc>
        <w:tc>
          <w:tcPr>
            <w:tcW w:w="398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</w:t>
            </w:r>
          </w:p>
        </w:tc>
        <w:tc>
          <w:tcPr>
            <w:tcW w:w="165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91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专业技术岗（01）</w:t>
            </w:r>
          </w:p>
        </w:tc>
        <w:tc>
          <w:tcPr>
            <w:tcW w:w="795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本科及以上</w:t>
            </w: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需提供学士学位证书）</w:t>
            </w:r>
          </w:p>
        </w:tc>
        <w:tc>
          <w:tcPr>
            <w:tcW w:w="3982" w:type="dxa"/>
            <w:vAlign w:val="center"/>
          </w:tcPr>
          <w:p>
            <w:pPr>
              <w:spacing w:line="360" w:lineRule="exact"/>
              <w:rPr>
                <w:rFonts w:hint="default" w:eastAsia="仿宋_GB2312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</w:rPr>
              <w:t>本科：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建筑电气与智能化（081004）、智能建造（081008T）、智慧建筑与建造（082007T）</w:t>
            </w:r>
          </w:p>
          <w:p>
            <w:pPr>
              <w:spacing w:line="360" w:lineRule="exact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</w:rPr>
              <w:t>研究生：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控制科学与工程类（0811）</w:t>
            </w:r>
          </w:p>
        </w:tc>
        <w:tc>
          <w:tcPr>
            <w:tcW w:w="1655" w:type="dxa"/>
            <w:vMerge w:val="restart"/>
            <w:vAlign w:val="center"/>
          </w:tcPr>
          <w:p>
            <w:pPr>
              <w:spacing w:line="360" w:lineRule="exact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“35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周岁及以下</w:t>
            </w:r>
            <w:r>
              <w:rPr>
                <w:rFonts w:hint="default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”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为</w:t>
            </w:r>
            <w:r>
              <w:rPr>
                <w:rFonts w:hint="default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“198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7年7月</w:t>
            </w:r>
            <w:r>
              <w:rPr>
                <w:rFonts w:hint="default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日（含）以后出生</w:t>
            </w:r>
            <w:r>
              <w:rPr>
                <w:rFonts w:hint="default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”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，户外工作，</w:t>
            </w:r>
            <w:r>
              <w:rPr>
                <w:rFonts w:hint="default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适合男性报考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，缴纳五险一金后，月收入4000元。</w:t>
            </w:r>
          </w:p>
          <w:p>
            <w:pPr>
              <w:spacing w:line="360" w:lineRule="exac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91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专业技术岗（02）</w:t>
            </w:r>
          </w:p>
        </w:tc>
        <w:tc>
          <w:tcPr>
            <w:tcW w:w="795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本科及以上</w:t>
            </w: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需提供学士学位证书）</w:t>
            </w:r>
          </w:p>
        </w:tc>
        <w:tc>
          <w:tcPr>
            <w:tcW w:w="3982" w:type="dxa"/>
            <w:vAlign w:val="center"/>
          </w:tcPr>
          <w:p>
            <w:pPr>
              <w:spacing w:line="360" w:lineRule="exact"/>
              <w:rPr>
                <w:rFonts w:hint="default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Calibri" w:hAnsi="Calibri" w:eastAsia="仿宋_GB2312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本科：</w:t>
            </w:r>
            <w:r>
              <w:rPr>
                <w:rFonts w:hint="default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土木工程（081001）</w:t>
            </w:r>
          </w:p>
          <w:p>
            <w:pPr>
              <w:spacing w:line="360" w:lineRule="exact"/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Calibri" w:hAnsi="Calibri" w:eastAsia="仿宋_GB2312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研究生：</w:t>
            </w:r>
            <w:r>
              <w:rPr>
                <w:rFonts w:hint="default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结构工程（081402）</w:t>
            </w:r>
          </w:p>
        </w:tc>
        <w:tc>
          <w:tcPr>
            <w:tcW w:w="1655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91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专业技术岗（03）</w:t>
            </w:r>
          </w:p>
        </w:tc>
        <w:tc>
          <w:tcPr>
            <w:tcW w:w="795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本科及以上</w:t>
            </w: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需提供学士学位证书）</w:t>
            </w:r>
          </w:p>
        </w:tc>
        <w:tc>
          <w:tcPr>
            <w:tcW w:w="3982" w:type="dxa"/>
            <w:vAlign w:val="center"/>
          </w:tcPr>
          <w:p>
            <w:pPr>
              <w:spacing w:line="360" w:lineRule="exact"/>
              <w:rPr>
                <w:rFonts w:hint="default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Calibri" w:hAnsi="Calibri" w:eastAsia="仿宋_GB2312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本科：</w:t>
            </w:r>
            <w:r>
              <w:rPr>
                <w:rFonts w:hint="default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道路桥梁与渡河工程（081006T）、工程管理（120103）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、交通工程（081802）、城市地下空间工程（081005T）</w:t>
            </w:r>
          </w:p>
          <w:p>
            <w:pPr>
              <w:spacing w:line="360" w:lineRule="exact"/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Calibri" w:hAnsi="Calibri" w:eastAsia="仿宋_GB2312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研究生：</w:t>
            </w:r>
            <w:r>
              <w:rPr>
                <w:rFonts w:hint="default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市政工程（081403）、桥梁与隧道工程（081406）、工程管理（1256）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55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方正黑体简体"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TlhZDY3MzI2YzE5MWU2NTdlZTAzZjIwZTk4NTlhODU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paragraph" w:styleId="2">
    <w:name w:val="Body Text"/>
    <w:basedOn w:val="1"/>
    <w:uiPriority w:val="0"/>
    <w:pPr>
      <w:spacing w:after="120" w:afterAutospacing="0"/>
    </w:pPr>
  </w:style>
  <w:style w:type="paragraph" w:styleId="3">
    <w:name w:val="Body Text First Indent"/>
    <w:basedOn w:val="2"/>
    <w:uiPriority w:val="0"/>
    <w:pPr>
      <w:ind w:firstLine="420" w:firstLineChars="1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7">
    <w:name w:val="page number"/>
    <w:basedOn w:val="6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102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2023-06-26T02:04:00Z</dcterms:created>
  <dc:creator>Administrator</dc:creator>
  <cp:lastModifiedBy>Lenovo</cp:lastModifiedBy>
  <dcterms:modified xsi:type="dcterms:W3CDTF">2023-07-21T04:25:24Z</dcterms:modified>
  <dc:title>附1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6B5A2E356F2F4E27965F83E0A45A7CC8</vt:lpwstr>
  </property>
</Properties>
</file>