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  <w:t>附件1</w:t>
      </w:r>
    </w:p>
    <w:p w14:paraId="4C163A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pacing w:val="-6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pacing w:val="-6"/>
          <w:sz w:val="44"/>
          <w:szCs w:val="44"/>
          <w:lang w:val="en-US" w:eastAsia="zh-CN" w:bidi="ar-SA"/>
        </w:rPr>
        <w:t>2025年邵阳市卫生健康委员会所属事业单位</w:t>
      </w:r>
    </w:p>
    <w:p w14:paraId="43AF8B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t>公开选调工作人员</w:t>
      </w: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instrText xml:space="preserve">HYPERLINK "https://mp.weixin.qq.com/s?__biz=Mzg4NTgwOTU1OQ==&amp;mid=2247502919&amp;idx=1&amp;sn=53750b56e177ef6fe9cf9a6f399ebc0a&amp;chksm=cfa1c4bff8d64da94701676e34431a669136a968223f0950eee956b245c029ddc5fecc4bb33e&amp;mpshare=1&amp;scene=1&amp;srcid=06040J8TjQr5UfYKZyL0gpPh&amp;sharer_shareinfo=589ab4ef1002c9603d15e049ddaa3360&amp;sharer_shareinfo_first=589ab4ef1002c9603d15e049ddaa3360&amp;key=daf9bdc5abc4e8d07d3f0d2982e4b9ca755454aefbf389a0f8be3da110e67f948c1915b8a3f56a67c424e5b5e9fc8280fb3cae92ad9250bca4314432a44b044fa98a9c84883c0f465702ccf7313826010d9f4775a26d81799a6c64aa81a8dbb72c13dd7cf80994797485531f5784bea71a16ad7b29855a48033768fde2d4a827&amp;ascene=0&amp;uin=MjgzNTQ1OTYwNg==&amp;devicetype=Windows+7+x64&amp;version=63090a1b&amp;lang=zh_CN&amp;countrycode=CN&amp;exportkey=n_ChQIAhIQbyeo/8p56M5QtFlu5hejpBLlAQIE97dBBAEAAAAAANN2F6TbHoUAAAAOpnltbLcz9gKNyK89dVj0BuvTK6/o1L/KmxWq9w3xTMYdspKmbvmqn1gupKNuxpCjTESJZlNNb8vvnscPwr+ivb3rJi1cDWcQOm3V/jFpnWAhqhRYbxsmun+uDYcBI0hLM0g34wqYGnHEyzJbT6KkZgxt/Q/fveOBpyWUF7Mm5T/sQl9ek2h3xTPqhcjOdQMD6V/QHuagT7iwXaYmUyWEhah5kYcmJYgztdN6UsR5a6gumvbCihN8kB1oKHyFB4npXnO7TgLJ853IiEd3G8w=&amp;acctmode=0&amp;pass_ticket=/nD5nskCVNxeh5J19MTTTzlAIquLvJU4KW2T6isLSmvBipXh17l3KIKm5TpBUjGW&amp;wx_header=1&amp;fasttmpl_type=0&amp;fasttmpl_fullversion=7466941-zh_CN-zip&amp;fasttmpl_flag=3"</w:instrText>
      </w: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t>岗位计划表</w:t>
      </w: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" w:eastAsia="zh-CN" w:bidi="ar-SA"/>
        </w:rPr>
        <w:fldChar w:fldCharType="end"/>
      </w:r>
      <w:bookmarkStart w:id="0" w:name="_GoBack"/>
      <w:bookmarkEnd w:id="0"/>
    </w:p>
    <w:tbl>
      <w:tblPr>
        <w:tblStyle w:val="3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360"/>
        <w:gridCol w:w="787"/>
        <w:gridCol w:w="708"/>
        <w:gridCol w:w="857"/>
        <w:gridCol w:w="793"/>
        <w:gridCol w:w="3758"/>
        <w:gridCol w:w="990"/>
        <w:gridCol w:w="1227"/>
        <w:gridCol w:w="490"/>
      </w:tblGrid>
      <w:tr w14:paraId="7628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955" w:hRule="atLeast"/>
          <w:tblHeader/>
          <w:jc w:val="center"/>
        </w:trPr>
        <w:tc>
          <w:tcPr>
            <w:tcW w:w="360" w:type="dxa"/>
            <w:noWrap w:val="0"/>
            <w:vAlign w:val="center"/>
          </w:tcPr>
          <w:p w14:paraId="2FC70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noWrap w:val="0"/>
            <w:vAlign w:val="center"/>
          </w:tcPr>
          <w:p w14:paraId="249B7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08" w:type="dxa"/>
            <w:noWrap w:val="0"/>
            <w:vAlign w:val="center"/>
          </w:tcPr>
          <w:p w14:paraId="0AD22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857" w:type="dxa"/>
            <w:noWrap w:val="0"/>
            <w:vAlign w:val="center"/>
          </w:tcPr>
          <w:p w14:paraId="30454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93" w:type="dxa"/>
            <w:noWrap w:val="0"/>
            <w:vAlign w:val="center"/>
          </w:tcPr>
          <w:p w14:paraId="5C771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3758" w:type="dxa"/>
            <w:noWrap w:val="0"/>
            <w:vAlign w:val="center"/>
          </w:tcPr>
          <w:p w14:paraId="4A01F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  <w:t>岗位所需条件</w:t>
            </w:r>
          </w:p>
        </w:tc>
        <w:tc>
          <w:tcPr>
            <w:tcW w:w="990" w:type="dxa"/>
            <w:noWrap w:val="0"/>
            <w:vAlign w:val="center"/>
          </w:tcPr>
          <w:p w14:paraId="5051D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  <w:t>考试</w:t>
            </w:r>
          </w:p>
          <w:p w14:paraId="5B347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1227" w:type="dxa"/>
            <w:noWrap w:val="0"/>
            <w:vAlign w:val="center"/>
          </w:tcPr>
          <w:p w14:paraId="41771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  <w:t>面向范围</w:t>
            </w:r>
          </w:p>
        </w:tc>
        <w:tc>
          <w:tcPr>
            <w:tcW w:w="490" w:type="dxa"/>
            <w:noWrap w:val="0"/>
            <w:vAlign w:val="center"/>
          </w:tcPr>
          <w:p w14:paraId="3A78D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072F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2615" w:hRule="atLeast"/>
          <w:jc w:val="center"/>
        </w:trPr>
        <w:tc>
          <w:tcPr>
            <w:tcW w:w="360" w:type="dxa"/>
            <w:noWrap w:val="0"/>
            <w:vAlign w:val="center"/>
          </w:tcPr>
          <w:p w14:paraId="3E6FD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 w14:paraId="3413C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邵阳市中医药发展事务中心</w:t>
            </w:r>
          </w:p>
        </w:tc>
        <w:tc>
          <w:tcPr>
            <w:tcW w:w="708" w:type="dxa"/>
            <w:noWrap w:val="0"/>
            <w:vAlign w:val="center"/>
          </w:tcPr>
          <w:p w14:paraId="7FB19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文字综合</w:t>
            </w:r>
          </w:p>
        </w:tc>
        <w:tc>
          <w:tcPr>
            <w:tcW w:w="857" w:type="dxa"/>
            <w:noWrap w:val="0"/>
            <w:vAlign w:val="center"/>
          </w:tcPr>
          <w:p w14:paraId="2239C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管理</w:t>
            </w: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岗</w:t>
            </w:r>
          </w:p>
        </w:tc>
        <w:tc>
          <w:tcPr>
            <w:tcW w:w="793" w:type="dxa"/>
            <w:noWrap w:val="0"/>
            <w:vAlign w:val="center"/>
          </w:tcPr>
          <w:p w14:paraId="063E4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21A3F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1.19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0年1月1日以后出生；</w:t>
            </w:r>
          </w:p>
          <w:p w14:paraId="2286F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2.专业不限；</w:t>
            </w:r>
          </w:p>
          <w:p w14:paraId="7F46D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3.本科以上学历；</w:t>
            </w:r>
          </w:p>
          <w:p w14:paraId="2F651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4.具有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年以上文字综合工作经验。</w:t>
            </w:r>
          </w:p>
        </w:tc>
        <w:tc>
          <w:tcPr>
            <w:tcW w:w="990" w:type="dxa"/>
            <w:noWrap w:val="0"/>
            <w:vAlign w:val="center"/>
          </w:tcPr>
          <w:p w14:paraId="66DDA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结构化面试</w:t>
            </w:r>
          </w:p>
        </w:tc>
        <w:tc>
          <w:tcPr>
            <w:tcW w:w="1227" w:type="dxa"/>
            <w:noWrap w:val="0"/>
            <w:vAlign w:val="center"/>
          </w:tcPr>
          <w:p w14:paraId="79346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面向全市机关事业单位</w:t>
            </w:r>
          </w:p>
        </w:tc>
        <w:tc>
          <w:tcPr>
            <w:tcW w:w="490" w:type="dxa"/>
            <w:noWrap w:val="0"/>
            <w:vAlign w:val="center"/>
          </w:tcPr>
          <w:p w14:paraId="6B556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18"/>
                <w:szCs w:val="18"/>
                <w:lang w:val="en-US" w:eastAsia="zh-CN" w:bidi="ar-SA"/>
              </w:rPr>
            </w:pPr>
          </w:p>
        </w:tc>
      </w:tr>
      <w:tr w14:paraId="05C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3115" w:hRule="atLeast"/>
          <w:jc w:val="center"/>
        </w:trPr>
        <w:tc>
          <w:tcPr>
            <w:tcW w:w="360" w:type="dxa"/>
            <w:noWrap w:val="0"/>
            <w:vAlign w:val="center"/>
          </w:tcPr>
          <w:p w14:paraId="57585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 w14:paraId="339F5E81">
            <w:pPr>
              <w:rPr>
                <w:color w:val="000000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BAB7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中医药干事</w:t>
            </w:r>
            <w:r>
              <w:rPr>
                <w:rFonts w:hint="eastAsia" w:ascii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 w14:paraId="7FC28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793" w:type="dxa"/>
            <w:noWrap w:val="0"/>
            <w:vAlign w:val="center"/>
          </w:tcPr>
          <w:p w14:paraId="56DB7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2056F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1.19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85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年1月1日以后出生；</w:t>
            </w:r>
          </w:p>
          <w:p w14:paraId="6C7CE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2.专业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要求：中药学、药学、中草药栽培与鉴定；</w:t>
            </w:r>
          </w:p>
          <w:p w14:paraId="490E0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3.本科以上学历；</w:t>
            </w:r>
          </w:p>
          <w:p w14:paraId="0FC7F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具有中级以上职称；</w:t>
            </w:r>
          </w:p>
          <w:p w14:paraId="65187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年以上</w:t>
            </w:r>
            <w:r>
              <w:rPr>
                <w:rFonts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中药材种植或技术指导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工作经验。</w:t>
            </w:r>
          </w:p>
        </w:tc>
        <w:tc>
          <w:tcPr>
            <w:tcW w:w="990" w:type="dxa"/>
            <w:noWrap w:val="0"/>
            <w:vAlign w:val="center"/>
          </w:tcPr>
          <w:p w14:paraId="13767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  <w:p w14:paraId="3F15E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  <w:p w14:paraId="18C66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结构化面试</w:t>
            </w:r>
          </w:p>
          <w:p w14:paraId="49821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2244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面向全市机关事业单位</w:t>
            </w:r>
          </w:p>
        </w:tc>
        <w:tc>
          <w:tcPr>
            <w:tcW w:w="490" w:type="dxa"/>
            <w:noWrap w:val="0"/>
            <w:vAlign w:val="center"/>
          </w:tcPr>
          <w:p w14:paraId="42DC5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82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3327" w:hRule="atLeast"/>
          <w:jc w:val="center"/>
        </w:trPr>
        <w:tc>
          <w:tcPr>
            <w:tcW w:w="360" w:type="dxa"/>
            <w:noWrap w:val="0"/>
            <w:vAlign w:val="center"/>
          </w:tcPr>
          <w:p w14:paraId="5C650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 w14:paraId="346C107A">
            <w:pPr>
              <w:rPr>
                <w:color w:val="000000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EACD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中医药干事</w:t>
            </w:r>
            <w:r>
              <w:rPr>
                <w:rFonts w:hint="eastAsia" w:ascii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 w14:paraId="7B329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793" w:type="dxa"/>
            <w:noWrap w:val="0"/>
            <w:vAlign w:val="center"/>
          </w:tcPr>
          <w:p w14:paraId="768FF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6E762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1.19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0年1月1日以后出生；</w:t>
            </w:r>
          </w:p>
          <w:p w14:paraId="73FE8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不限；</w:t>
            </w:r>
          </w:p>
          <w:p w14:paraId="5CCB5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3.本科以上学历；</w:t>
            </w:r>
          </w:p>
          <w:p w14:paraId="523E1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具有中级以上职称；</w:t>
            </w:r>
          </w:p>
          <w:p w14:paraId="58BDD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年以上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中医类医院</w:t>
            </w:r>
            <w:r>
              <w:rPr>
                <w:rFonts w:hint="eastAsia" w:ascii="Times New Roman" w:hAnsi="Times New Roman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工作经验</w:t>
            </w:r>
            <w:r>
              <w:rPr>
                <w:rFonts w:hint="eastAsia" w:ascii="Times New Roman" w:hAnsi="Times New Roman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 w14:paraId="467BA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  <w:p w14:paraId="526DB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结构化面试</w:t>
            </w:r>
          </w:p>
        </w:tc>
        <w:tc>
          <w:tcPr>
            <w:tcW w:w="1227" w:type="dxa"/>
            <w:noWrap w:val="0"/>
            <w:vAlign w:val="center"/>
          </w:tcPr>
          <w:p w14:paraId="4452B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sz w:val="24"/>
                <w:szCs w:val="24"/>
                <w:lang w:val="en-US" w:eastAsia="zh-CN" w:bidi="ar-SA"/>
              </w:rPr>
              <w:t>面向全市机关事业单位</w:t>
            </w:r>
          </w:p>
        </w:tc>
        <w:tc>
          <w:tcPr>
            <w:tcW w:w="490" w:type="dxa"/>
            <w:noWrap w:val="0"/>
            <w:vAlign w:val="center"/>
          </w:tcPr>
          <w:p w14:paraId="3547A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eastAsia="宋体" w:cs="宋体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0940A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BC9A42-3A35-470A-B92D-D7B506B1E9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EEE499-0ADA-47D2-8F7D-13E0A2BA66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E0DA4"/>
    <w:rsid w:val="27D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2025-12-01T09:17:00Z</dcterms:created>
  <dc:creator>小杰</dc:creator>
  <cp:lastModifiedBy>小杰</cp:lastModifiedBy>
  <dcterms:modified xsi:type="dcterms:W3CDTF">2025-12-01T09:18:25Z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0A9B65CDA357408A8D1E1A36A8521898_11</vt:lpwstr>
  </property>
  <property fmtid="{D5CDD505-2E9C-101B-9397-08002B2CF9AE}" pid="4" name="KSOTemplateDocerSaveRecord">
    <vt:lpwstr>eyJoZGlkIjoiM2RlZjgwNjk5OTg0YTg2N2JhMTBlN2UyNzg2NzAyOGYiLCJ1c2VySWQiOiIzMzU1MjA5NTIifQ==</vt:lpwstr>
  </property>
</Properties>
</file>